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83" w:rsidRPr="00045883" w:rsidRDefault="00045883" w:rsidP="00045883">
      <w:pPr>
        <w:rPr>
          <w:sz w:val="32"/>
          <w:szCs w:val="32"/>
        </w:rPr>
      </w:pPr>
      <w:r w:rsidRPr="00045883">
        <w:rPr>
          <w:sz w:val="32"/>
          <w:szCs w:val="32"/>
        </w:rPr>
        <w:t>REPUBLIKA HRVATSKA</w:t>
      </w:r>
      <w:r w:rsidR="00927DF1">
        <w:rPr>
          <w:sz w:val="32"/>
          <w:szCs w:val="32"/>
        </w:rPr>
        <w:t xml:space="preserve">                                                                                        </w:t>
      </w:r>
    </w:p>
    <w:p w:rsidR="00045883" w:rsidRPr="00045883" w:rsidRDefault="00045883" w:rsidP="00045883">
      <w:pPr>
        <w:rPr>
          <w:sz w:val="32"/>
          <w:szCs w:val="32"/>
        </w:rPr>
      </w:pPr>
      <w:r w:rsidRPr="00045883">
        <w:rPr>
          <w:sz w:val="32"/>
          <w:szCs w:val="32"/>
        </w:rPr>
        <w:t>OSJEČKO-BARANJSKA ŽUPANIJA</w:t>
      </w:r>
    </w:p>
    <w:p w:rsidR="00045883" w:rsidRPr="00045883" w:rsidRDefault="00045883" w:rsidP="00045883">
      <w:pPr>
        <w:rPr>
          <w:b/>
          <w:sz w:val="32"/>
          <w:szCs w:val="32"/>
        </w:rPr>
      </w:pPr>
      <w:r w:rsidRPr="00045883">
        <w:rPr>
          <w:b/>
          <w:sz w:val="32"/>
          <w:szCs w:val="32"/>
        </w:rPr>
        <w:t>OSNOVNA ŠKOLA PETRIJEVCI</w:t>
      </w:r>
    </w:p>
    <w:p w:rsidR="00045883" w:rsidRPr="00045883" w:rsidRDefault="00045883" w:rsidP="00045883">
      <w:pPr>
        <w:rPr>
          <w:b/>
          <w:sz w:val="32"/>
          <w:szCs w:val="32"/>
        </w:rPr>
      </w:pPr>
      <w:r w:rsidRPr="00045883">
        <w:rPr>
          <w:b/>
          <w:sz w:val="32"/>
          <w:szCs w:val="32"/>
        </w:rPr>
        <w:t>ŠIFRA DJELATNOSTI:</w:t>
      </w:r>
      <w:r>
        <w:rPr>
          <w:b/>
          <w:sz w:val="32"/>
          <w:szCs w:val="32"/>
        </w:rPr>
        <w:t xml:space="preserve"> </w:t>
      </w:r>
      <w:r w:rsidRPr="00045883">
        <w:rPr>
          <w:b/>
          <w:sz w:val="32"/>
          <w:szCs w:val="32"/>
        </w:rPr>
        <w:t>8520</w:t>
      </w:r>
    </w:p>
    <w:p w:rsidR="00045883" w:rsidRPr="00045883" w:rsidRDefault="00DA20E7" w:rsidP="00045883">
      <w:pPr>
        <w:rPr>
          <w:sz w:val="28"/>
          <w:szCs w:val="28"/>
        </w:rPr>
      </w:pPr>
      <w:r>
        <w:rPr>
          <w:sz w:val="28"/>
          <w:szCs w:val="28"/>
        </w:rPr>
        <w:t>Datum: 12</w:t>
      </w:r>
      <w:r w:rsidR="0000100A">
        <w:rPr>
          <w:sz w:val="28"/>
          <w:szCs w:val="28"/>
        </w:rPr>
        <w:t>.10.2021</w:t>
      </w:r>
      <w:r w:rsidR="00045883" w:rsidRPr="00045883">
        <w:rPr>
          <w:sz w:val="28"/>
          <w:szCs w:val="28"/>
        </w:rPr>
        <w:t>.</w:t>
      </w:r>
    </w:p>
    <w:p w:rsidR="00045883" w:rsidRDefault="00045883" w:rsidP="00045883"/>
    <w:p w:rsidR="00045883" w:rsidRDefault="00045883" w:rsidP="00045883"/>
    <w:p w:rsidR="00045883" w:rsidRPr="00045883" w:rsidRDefault="00045883" w:rsidP="00927DF1">
      <w:pPr>
        <w:jc w:val="center"/>
        <w:rPr>
          <w:b/>
          <w:sz w:val="44"/>
          <w:szCs w:val="44"/>
        </w:rPr>
      </w:pPr>
      <w:r w:rsidRPr="00045883">
        <w:rPr>
          <w:b/>
          <w:sz w:val="44"/>
          <w:szCs w:val="44"/>
        </w:rPr>
        <w:t>OBRAZLOŽENJE PRIJEDLOGA FINANCIJSKOG PLANA  I RAZVOJNOG PROGRAMA</w:t>
      </w:r>
    </w:p>
    <w:p w:rsidR="00045883" w:rsidRDefault="00045883" w:rsidP="0004588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</w:t>
      </w:r>
      <w:r w:rsidR="00DA20E7">
        <w:rPr>
          <w:b/>
          <w:sz w:val="44"/>
          <w:szCs w:val="44"/>
        </w:rPr>
        <w:t>.Š. PETRIJEVCI ZA RAZDOBLJE 2022.-2024</w:t>
      </w:r>
      <w:r w:rsidRPr="00045883">
        <w:rPr>
          <w:b/>
          <w:sz w:val="44"/>
          <w:szCs w:val="44"/>
        </w:rPr>
        <w:t>.</w:t>
      </w:r>
    </w:p>
    <w:p w:rsidR="00927DF1" w:rsidRDefault="00927DF1" w:rsidP="00927DF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                                                                                                 </w:t>
      </w:r>
    </w:p>
    <w:p w:rsidR="00045883" w:rsidRDefault="00927DF1" w:rsidP="00927DF1">
      <w:pPr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</w:t>
      </w:r>
      <w:r>
        <w:rPr>
          <w:b/>
          <w:noProof/>
          <w:sz w:val="44"/>
          <w:szCs w:val="44"/>
          <w:lang w:eastAsia="hr-HR"/>
        </w:rPr>
        <w:drawing>
          <wp:inline distT="0" distB="0" distL="0" distR="0">
            <wp:extent cx="1041253" cy="1390997"/>
            <wp:effectExtent l="0" t="0" r="698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akoški7.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821" cy="143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eetkatablice"/>
        <w:tblW w:w="1428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522"/>
        <w:gridCol w:w="283"/>
        <w:gridCol w:w="11482"/>
      </w:tblGrid>
      <w:tr w:rsidR="00045883" w:rsidTr="00927DF1">
        <w:trPr>
          <w:trHeight w:val="503"/>
        </w:trPr>
        <w:tc>
          <w:tcPr>
            <w:tcW w:w="2522" w:type="dxa"/>
          </w:tcPr>
          <w:p w:rsidR="00045883" w:rsidRPr="00927DF1" w:rsidRDefault="00927DF1" w:rsidP="00045883">
            <w:pPr>
              <w:pStyle w:val="Bezproreda"/>
              <w:rPr>
                <w:b/>
              </w:rPr>
            </w:pPr>
            <w:r>
              <w:rPr>
                <w:b/>
              </w:rPr>
              <w:lastRenderedPageBreak/>
              <w:t>NAZIV KORISNIKA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45883" w:rsidRDefault="00045883" w:rsidP="00045883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482" w:type="dxa"/>
          </w:tcPr>
          <w:p w:rsidR="00045883" w:rsidRDefault="00045883" w:rsidP="00045883">
            <w:pPr>
              <w:pStyle w:val="Bezproreda"/>
              <w:rPr>
                <w:sz w:val="28"/>
                <w:szCs w:val="28"/>
              </w:rPr>
            </w:pPr>
            <w:r w:rsidRPr="00045883">
              <w:rPr>
                <w:sz w:val="28"/>
                <w:szCs w:val="28"/>
              </w:rPr>
              <w:t xml:space="preserve">O.Š. </w:t>
            </w:r>
            <w:proofErr w:type="spellStart"/>
            <w:r w:rsidRPr="00045883">
              <w:rPr>
                <w:sz w:val="28"/>
                <w:szCs w:val="28"/>
              </w:rPr>
              <w:t>Petrijevci</w:t>
            </w:r>
            <w:proofErr w:type="spellEnd"/>
            <w:r w:rsidRPr="00045883">
              <w:rPr>
                <w:sz w:val="28"/>
                <w:szCs w:val="28"/>
              </w:rPr>
              <w:t xml:space="preserve"> je javna ustanova sa sjedištem u </w:t>
            </w:r>
            <w:proofErr w:type="spellStart"/>
            <w:r w:rsidRPr="00045883">
              <w:rPr>
                <w:sz w:val="28"/>
                <w:szCs w:val="28"/>
              </w:rPr>
              <w:t>Petrijevcima</w:t>
            </w:r>
            <w:proofErr w:type="spellEnd"/>
            <w:r w:rsidRPr="00045883">
              <w:rPr>
                <w:sz w:val="28"/>
                <w:szCs w:val="28"/>
              </w:rPr>
              <w:t>, Republike 110</w:t>
            </w:r>
            <w:r w:rsidR="00DA20E7">
              <w:rPr>
                <w:sz w:val="28"/>
                <w:szCs w:val="28"/>
              </w:rPr>
              <w:t xml:space="preserve"> </w:t>
            </w:r>
            <w:r w:rsidRPr="00045883">
              <w:rPr>
                <w:sz w:val="28"/>
                <w:szCs w:val="28"/>
              </w:rPr>
              <w:t>a.</w:t>
            </w:r>
          </w:p>
        </w:tc>
      </w:tr>
      <w:tr w:rsidR="00045883" w:rsidTr="001A2941">
        <w:trPr>
          <w:trHeight w:val="1567"/>
        </w:trPr>
        <w:tc>
          <w:tcPr>
            <w:tcW w:w="2522" w:type="dxa"/>
            <w:vMerge w:val="restart"/>
          </w:tcPr>
          <w:p w:rsidR="00045883" w:rsidRPr="00927DF1" w:rsidRDefault="00927DF1" w:rsidP="00045883">
            <w:pPr>
              <w:pStyle w:val="Bezproreda"/>
              <w:rPr>
                <w:b/>
              </w:rPr>
            </w:pPr>
            <w:r>
              <w:rPr>
                <w:b/>
              </w:rPr>
              <w:t>SAŽETAK DJELOKUGA RADA ŠKOLE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45883" w:rsidRDefault="00045883" w:rsidP="00045883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482" w:type="dxa"/>
            <w:vMerge w:val="restart"/>
          </w:tcPr>
          <w:p w:rsidR="00045883" w:rsidRPr="001A2941" w:rsidRDefault="00045883" w:rsidP="00045883">
            <w:pPr>
              <w:pStyle w:val="Bezproreda"/>
              <w:rPr>
                <w:sz w:val="24"/>
                <w:szCs w:val="24"/>
              </w:rPr>
            </w:pPr>
            <w:r w:rsidRPr="001A2941">
              <w:rPr>
                <w:sz w:val="24"/>
                <w:szCs w:val="24"/>
              </w:rPr>
              <w:t>Djelatnost škole obuhvaća osnovnoškolsko obrazovanje i odgoj učenika 1.- 8. razreda.</w:t>
            </w:r>
          </w:p>
          <w:p w:rsidR="00A8057E" w:rsidRPr="001A2941" w:rsidRDefault="00045883" w:rsidP="00045883">
            <w:pPr>
              <w:pStyle w:val="Bezproreda"/>
              <w:rPr>
                <w:sz w:val="24"/>
                <w:szCs w:val="24"/>
              </w:rPr>
            </w:pPr>
            <w:r w:rsidRPr="001A2941">
              <w:rPr>
                <w:sz w:val="24"/>
                <w:szCs w:val="24"/>
              </w:rPr>
              <w:t>Nastava j</w:t>
            </w:r>
            <w:r w:rsidR="00DA20E7">
              <w:rPr>
                <w:sz w:val="24"/>
                <w:szCs w:val="24"/>
              </w:rPr>
              <w:t xml:space="preserve">e organizirana u dvije smjene, </w:t>
            </w:r>
            <w:r w:rsidRPr="001A2941">
              <w:rPr>
                <w:sz w:val="24"/>
                <w:szCs w:val="24"/>
              </w:rPr>
              <w:t>(jutarnja smjena – predmetna nastava i poslijepodnevna</w:t>
            </w:r>
            <w:r w:rsidR="00A8057E" w:rsidRPr="001A2941">
              <w:rPr>
                <w:sz w:val="24"/>
                <w:szCs w:val="24"/>
              </w:rPr>
              <w:t xml:space="preserve"> smjena – razredna nastava) </w:t>
            </w:r>
            <w:r w:rsidRPr="001A2941">
              <w:rPr>
                <w:sz w:val="24"/>
                <w:szCs w:val="24"/>
              </w:rPr>
              <w:t>u petodnevnom radn</w:t>
            </w:r>
            <w:r w:rsidR="00A8057E" w:rsidRPr="001A2941">
              <w:rPr>
                <w:sz w:val="24"/>
                <w:szCs w:val="24"/>
              </w:rPr>
              <w:t>om tjednu sa s</w:t>
            </w:r>
            <w:r w:rsidR="00DA20E7">
              <w:rPr>
                <w:sz w:val="24"/>
                <w:szCs w:val="24"/>
              </w:rPr>
              <w:t xml:space="preserve">lobodnim subotama  za ukupno 167 učenika raspoređenih u 13 </w:t>
            </w:r>
            <w:r w:rsidRPr="001A2941">
              <w:rPr>
                <w:sz w:val="24"/>
                <w:szCs w:val="24"/>
              </w:rPr>
              <w:t>razrednih o</w:t>
            </w:r>
            <w:r w:rsidR="00DA20E7">
              <w:rPr>
                <w:sz w:val="24"/>
                <w:szCs w:val="24"/>
              </w:rPr>
              <w:t>djela, 156</w:t>
            </w:r>
            <w:r w:rsidRPr="001A2941">
              <w:rPr>
                <w:sz w:val="24"/>
                <w:szCs w:val="24"/>
              </w:rPr>
              <w:t xml:space="preserve"> učenika u matičnoj školi u </w:t>
            </w:r>
            <w:proofErr w:type="spellStart"/>
            <w:r w:rsidRPr="001A2941">
              <w:rPr>
                <w:sz w:val="24"/>
                <w:szCs w:val="24"/>
              </w:rPr>
              <w:t>Petrijevcima</w:t>
            </w:r>
            <w:proofErr w:type="spellEnd"/>
            <w:r w:rsidRPr="001A2941">
              <w:rPr>
                <w:sz w:val="24"/>
                <w:szCs w:val="24"/>
              </w:rPr>
              <w:t xml:space="preserve"> i 2</w:t>
            </w:r>
            <w:r w:rsidR="00DA20E7">
              <w:rPr>
                <w:sz w:val="24"/>
                <w:szCs w:val="24"/>
              </w:rPr>
              <w:t xml:space="preserve"> kombinirana razredna odjela, 14</w:t>
            </w:r>
            <w:r w:rsidRPr="001A2941">
              <w:rPr>
                <w:sz w:val="24"/>
                <w:szCs w:val="24"/>
              </w:rPr>
              <w:t xml:space="preserve"> učenik</w:t>
            </w:r>
            <w:r w:rsidR="00A8057E" w:rsidRPr="001A2941">
              <w:rPr>
                <w:sz w:val="24"/>
                <w:szCs w:val="24"/>
              </w:rPr>
              <w:t>a</w:t>
            </w:r>
            <w:r w:rsidR="00DA20E7">
              <w:rPr>
                <w:sz w:val="24"/>
                <w:szCs w:val="24"/>
              </w:rPr>
              <w:t xml:space="preserve"> u područnoj školi u Satnici</w:t>
            </w:r>
            <w:r w:rsidR="00A8057E" w:rsidRPr="001A2941">
              <w:rPr>
                <w:sz w:val="24"/>
                <w:szCs w:val="24"/>
              </w:rPr>
              <w:t>.</w:t>
            </w:r>
          </w:p>
          <w:p w:rsidR="00045883" w:rsidRPr="001A2941" w:rsidRDefault="00045883" w:rsidP="00045883">
            <w:pPr>
              <w:pStyle w:val="Bezproreda"/>
              <w:rPr>
                <w:sz w:val="24"/>
                <w:szCs w:val="24"/>
              </w:rPr>
            </w:pPr>
            <w:r w:rsidRPr="001A2941">
              <w:rPr>
                <w:sz w:val="24"/>
                <w:szCs w:val="24"/>
              </w:rPr>
              <w:t>Održavanje sjednica stručnih, razrednih, nastavničkih vijeća i tijela upravljanja održavaju se</w:t>
            </w:r>
            <w:r w:rsidR="00A8057E" w:rsidRPr="001A2941">
              <w:rPr>
                <w:sz w:val="24"/>
                <w:szCs w:val="24"/>
              </w:rPr>
              <w:t xml:space="preserve"> u kanim popodnevnim ili večernjim</w:t>
            </w:r>
            <w:r w:rsidRPr="001A2941">
              <w:rPr>
                <w:sz w:val="24"/>
                <w:szCs w:val="24"/>
              </w:rPr>
              <w:t xml:space="preserve"> satima.</w:t>
            </w:r>
          </w:p>
          <w:p w:rsidR="00045883" w:rsidRDefault="00045883" w:rsidP="00045883">
            <w:pPr>
              <w:pStyle w:val="Bezproreda"/>
              <w:rPr>
                <w:sz w:val="28"/>
                <w:szCs w:val="28"/>
              </w:rPr>
            </w:pPr>
            <w:r w:rsidRPr="001A2941">
              <w:rPr>
                <w:sz w:val="24"/>
                <w:szCs w:val="24"/>
              </w:rPr>
              <w:t xml:space="preserve"> Nastava se izvodi prema nastavnim planovima i programima koje je donijelo Ministarstvo znanosti, obrazovanja i sporta, prema Godišnjem planu i program</w:t>
            </w:r>
            <w:r w:rsidR="00DA20E7">
              <w:rPr>
                <w:sz w:val="24"/>
                <w:szCs w:val="24"/>
              </w:rPr>
              <w:t>u te Š</w:t>
            </w:r>
            <w:r w:rsidR="00A8057E" w:rsidRPr="001A2941">
              <w:rPr>
                <w:sz w:val="24"/>
                <w:szCs w:val="24"/>
              </w:rPr>
              <w:t>kolskom k</w:t>
            </w:r>
            <w:r w:rsidR="00DA20E7">
              <w:rPr>
                <w:sz w:val="24"/>
                <w:szCs w:val="24"/>
              </w:rPr>
              <w:t>urikulumu za školsku godinu 2021</w:t>
            </w:r>
            <w:r w:rsidR="00A8057E" w:rsidRPr="001A2941">
              <w:rPr>
                <w:sz w:val="24"/>
                <w:szCs w:val="24"/>
              </w:rPr>
              <w:t>/</w:t>
            </w:r>
            <w:r w:rsidR="00DA20E7">
              <w:rPr>
                <w:sz w:val="24"/>
                <w:szCs w:val="24"/>
              </w:rPr>
              <w:t>2022</w:t>
            </w:r>
            <w:r w:rsidR="00A8057E" w:rsidRPr="001A2941">
              <w:rPr>
                <w:sz w:val="24"/>
                <w:szCs w:val="24"/>
              </w:rPr>
              <w:t xml:space="preserve">. </w:t>
            </w:r>
            <w:r w:rsidRPr="001A2941">
              <w:rPr>
                <w:sz w:val="24"/>
                <w:szCs w:val="24"/>
              </w:rPr>
              <w:t xml:space="preserve"> uz stručnu zastupljenost učitelja i stručnih suradnika (pedagog, knjižničar (na pola radnog vremena</w:t>
            </w:r>
            <w:r w:rsidR="00DA20E7">
              <w:rPr>
                <w:sz w:val="24"/>
                <w:szCs w:val="24"/>
              </w:rPr>
              <w:t>)</w:t>
            </w:r>
            <w:r w:rsidR="00A22296" w:rsidRPr="001A2941">
              <w:rPr>
                <w:sz w:val="24"/>
                <w:szCs w:val="24"/>
              </w:rPr>
              <w:t>.</w:t>
            </w:r>
            <w:r w:rsidR="00A22296">
              <w:rPr>
                <w:sz w:val="28"/>
                <w:szCs w:val="28"/>
              </w:rPr>
              <w:t xml:space="preserve"> </w:t>
            </w:r>
          </w:p>
        </w:tc>
      </w:tr>
      <w:tr w:rsidR="00045883" w:rsidTr="001A2941">
        <w:trPr>
          <w:trHeight w:val="1499"/>
        </w:trPr>
        <w:tc>
          <w:tcPr>
            <w:tcW w:w="2522" w:type="dxa"/>
            <w:vMerge/>
          </w:tcPr>
          <w:p w:rsidR="00045883" w:rsidRDefault="00045883" w:rsidP="00045883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45883" w:rsidRDefault="00045883" w:rsidP="00045883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482" w:type="dxa"/>
            <w:vMerge/>
          </w:tcPr>
          <w:p w:rsidR="00045883" w:rsidRDefault="00045883" w:rsidP="00045883">
            <w:pPr>
              <w:pStyle w:val="Bezproreda"/>
              <w:rPr>
                <w:sz w:val="28"/>
                <w:szCs w:val="28"/>
              </w:rPr>
            </w:pPr>
          </w:p>
        </w:tc>
      </w:tr>
      <w:tr w:rsidR="00045883" w:rsidTr="001A2941">
        <w:trPr>
          <w:trHeight w:val="1567"/>
        </w:trPr>
        <w:tc>
          <w:tcPr>
            <w:tcW w:w="2522" w:type="dxa"/>
          </w:tcPr>
          <w:p w:rsidR="00045883" w:rsidRPr="00927DF1" w:rsidRDefault="00A8057E" w:rsidP="00045883">
            <w:pPr>
              <w:pStyle w:val="Bezproreda"/>
              <w:rPr>
                <w:b/>
              </w:rPr>
            </w:pPr>
            <w:r w:rsidRPr="00927DF1">
              <w:rPr>
                <w:b/>
              </w:rPr>
              <w:t>OBRAZLOŽENJE PROGRAMA (aktivnosti i projekata)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45883" w:rsidRDefault="00045883" w:rsidP="00045883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482" w:type="dxa"/>
          </w:tcPr>
          <w:p w:rsidR="00A22296" w:rsidRPr="001A2941" w:rsidRDefault="00A22296" w:rsidP="00A22296">
            <w:pPr>
              <w:pStyle w:val="Bezproreda"/>
              <w:rPr>
                <w:sz w:val="24"/>
                <w:szCs w:val="24"/>
              </w:rPr>
            </w:pPr>
            <w:r w:rsidRPr="001A2941">
              <w:rPr>
                <w:sz w:val="24"/>
                <w:szCs w:val="24"/>
              </w:rPr>
              <w:t>Prioritet škole je kvalitetno obrazovanje i odgoj učenika što ostvarujemo stalnim usavršavanjem nastavnika (seminari, stručni skupovi, aktivi</w:t>
            </w:r>
            <w:r w:rsidR="00DA20E7">
              <w:rPr>
                <w:sz w:val="24"/>
                <w:szCs w:val="24"/>
              </w:rPr>
              <w:t xml:space="preserve"> koji su sada dostupniji jer se mahom održavaju online</w:t>
            </w:r>
            <w:r w:rsidRPr="001A2941">
              <w:rPr>
                <w:sz w:val="24"/>
                <w:szCs w:val="24"/>
              </w:rPr>
              <w:t>) i podizanjem nastavnog standarda na višu razinu</w:t>
            </w:r>
            <w:r w:rsidR="00DA20E7">
              <w:rPr>
                <w:sz w:val="24"/>
                <w:szCs w:val="24"/>
              </w:rPr>
              <w:t>. Potičemo učenike</w:t>
            </w:r>
            <w:r w:rsidRPr="001A2941">
              <w:rPr>
                <w:sz w:val="24"/>
                <w:szCs w:val="24"/>
              </w:rPr>
              <w:t xml:space="preserve"> na izražavanje kreativnosti, talenata i sposobnosti kroz uključivanje u</w:t>
            </w:r>
            <w:r w:rsidR="00DA20E7">
              <w:rPr>
                <w:sz w:val="24"/>
                <w:szCs w:val="24"/>
              </w:rPr>
              <w:t xml:space="preserve"> </w:t>
            </w:r>
            <w:r w:rsidRPr="001A2941">
              <w:rPr>
                <w:sz w:val="24"/>
                <w:szCs w:val="24"/>
              </w:rPr>
              <w:t>slobodne aktivnosti, natjecanja te druge školske projekte, priredbe i manifestacije</w:t>
            </w:r>
            <w:r w:rsidR="00DA20E7">
              <w:rPr>
                <w:sz w:val="24"/>
                <w:szCs w:val="24"/>
              </w:rPr>
              <w:t xml:space="preserve">. Organiziramo niz zajedničkih aktivnosti za učenike koje su natjecateljskog karaktera kako bi ih motivirali da se što više uključe u život i rad škole. Potičemo druženje i </w:t>
            </w:r>
            <w:r w:rsidRPr="001A2941">
              <w:rPr>
                <w:sz w:val="24"/>
                <w:szCs w:val="24"/>
              </w:rPr>
              <w:t>upoznav</w:t>
            </w:r>
            <w:r w:rsidR="002503D0">
              <w:rPr>
                <w:sz w:val="24"/>
                <w:szCs w:val="24"/>
              </w:rPr>
              <w:t>anje kulturne i duhovne baštine, razvijamo pozitivne</w:t>
            </w:r>
            <w:r w:rsidRPr="001A2941">
              <w:rPr>
                <w:sz w:val="24"/>
                <w:szCs w:val="24"/>
              </w:rPr>
              <w:t xml:space="preserve"> vrijednos</w:t>
            </w:r>
            <w:r w:rsidR="002503D0">
              <w:rPr>
                <w:sz w:val="24"/>
                <w:szCs w:val="24"/>
              </w:rPr>
              <w:t>ti i odgovorno ponašanje</w:t>
            </w:r>
            <w:r w:rsidR="003278C3" w:rsidRPr="001A2941">
              <w:rPr>
                <w:sz w:val="24"/>
                <w:szCs w:val="24"/>
              </w:rPr>
              <w:t>.</w:t>
            </w:r>
            <w:r w:rsidR="00D812F3">
              <w:rPr>
                <w:sz w:val="24"/>
                <w:szCs w:val="24"/>
              </w:rPr>
              <w:t xml:space="preserve"> Isto tako želimo kod učenika osvijestiti potrebu za kvalitetnijom prehranom i zdravim životom.</w:t>
            </w:r>
          </w:p>
          <w:p w:rsidR="00484694" w:rsidRPr="001A2941" w:rsidRDefault="00A8057E" w:rsidP="00A22296">
            <w:pPr>
              <w:pStyle w:val="Bezproreda"/>
              <w:rPr>
                <w:sz w:val="24"/>
                <w:szCs w:val="24"/>
              </w:rPr>
            </w:pPr>
            <w:r w:rsidRPr="001A2941">
              <w:rPr>
                <w:sz w:val="24"/>
                <w:szCs w:val="24"/>
              </w:rPr>
              <w:t xml:space="preserve">Kako je razvoj trajna kategorija, a svakim danom se susrećemo s novim, modernijim pristupom odgoju i obrazovanju, redefiniramo ciljeve i započinjemo novi ciklus dizanja pedagoškog standarda koji prati financijski plan uz slijedeća obrazloženja:    </w:t>
            </w:r>
          </w:p>
          <w:p w:rsidR="00A8057E" w:rsidRPr="001A2941" w:rsidRDefault="00A8057E" w:rsidP="00A8057E">
            <w:pPr>
              <w:pStyle w:val="Bezproreda"/>
              <w:rPr>
                <w:sz w:val="24"/>
                <w:szCs w:val="24"/>
              </w:rPr>
            </w:pPr>
            <w:r w:rsidRPr="001A2941">
              <w:rPr>
                <w:sz w:val="24"/>
                <w:szCs w:val="24"/>
              </w:rPr>
              <w:t xml:space="preserve"> </w:t>
            </w:r>
            <w:r w:rsidR="00484694" w:rsidRPr="001A2941">
              <w:rPr>
                <w:sz w:val="24"/>
                <w:szCs w:val="24"/>
              </w:rPr>
              <w:t>Financijskim planom sredstva su planirana za provođenje programa:</w:t>
            </w:r>
            <w:r w:rsidRPr="001A2941">
              <w:rPr>
                <w:sz w:val="24"/>
                <w:szCs w:val="24"/>
              </w:rPr>
              <w:t xml:space="preserve">                                          </w:t>
            </w:r>
          </w:p>
          <w:p w:rsidR="00A8057E" w:rsidRPr="001A2941" w:rsidRDefault="00A8057E" w:rsidP="00A8057E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A2941">
              <w:rPr>
                <w:sz w:val="24"/>
                <w:szCs w:val="24"/>
              </w:rPr>
              <w:t>Redovni program odgoja i obrazovanja financira se po modelu propisanom od strane Osnivača i MZO-a, na osnovi Nastavnog plana i programa i Zakona o financiranju proračunskih korisnika.</w:t>
            </w:r>
          </w:p>
          <w:p w:rsidR="00484694" w:rsidRPr="001A2941" w:rsidRDefault="00484694" w:rsidP="00A22296">
            <w:pPr>
              <w:pStyle w:val="Bezproreda"/>
              <w:rPr>
                <w:b/>
                <w:sz w:val="24"/>
                <w:szCs w:val="24"/>
              </w:rPr>
            </w:pPr>
            <w:r w:rsidRPr="001A2941">
              <w:rPr>
                <w:b/>
                <w:sz w:val="24"/>
                <w:szCs w:val="24"/>
              </w:rPr>
              <w:t>Ovaj program provodit će se kroz sljedeće aktivnosti i projekte:</w:t>
            </w:r>
          </w:p>
          <w:p w:rsidR="008B6AE3" w:rsidRPr="001A2941" w:rsidRDefault="00484694" w:rsidP="008B6AE3">
            <w:pPr>
              <w:pStyle w:val="Bezproreda"/>
              <w:ind w:left="360"/>
              <w:rPr>
                <w:sz w:val="24"/>
                <w:szCs w:val="24"/>
              </w:rPr>
            </w:pPr>
            <w:r w:rsidRPr="001A2941">
              <w:rPr>
                <w:sz w:val="24"/>
                <w:szCs w:val="24"/>
              </w:rPr>
              <w:t xml:space="preserve">a) </w:t>
            </w:r>
            <w:r w:rsidR="008B6AE3" w:rsidRPr="001A2941">
              <w:rPr>
                <w:sz w:val="24"/>
                <w:szCs w:val="24"/>
              </w:rPr>
              <w:t xml:space="preserve">Osnovnoškolsko obrazovanje – </w:t>
            </w:r>
            <w:r w:rsidRPr="001A2941">
              <w:rPr>
                <w:sz w:val="24"/>
                <w:szCs w:val="24"/>
              </w:rPr>
              <w:t>redovna</w:t>
            </w:r>
            <w:r w:rsidR="008B6AE3" w:rsidRPr="001A2941">
              <w:rPr>
                <w:sz w:val="24"/>
                <w:szCs w:val="24"/>
              </w:rPr>
              <w:t xml:space="preserve"> djelatnost</w:t>
            </w:r>
          </w:p>
          <w:p w:rsidR="008B6AE3" w:rsidRPr="001A2941" w:rsidRDefault="008B6AE3" w:rsidP="00484694">
            <w:pPr>
              <w:pStyle w:val="Bezproreda"/>
              <w:ind w:left="360"/>
              <w:rPr>
                <w:sz w:val="24"/>
                <w:szCs w:val="24"/>
              </w:rPr>
            </w:pPr>
            <w:r w:rsidRPr="001A2941">
              <w:rPr>
                <w:sz w:val="24"/>
                <w:szCs w:val="24"/>
              </w:rPr>
              <w:t>b) izvannastavne aktivnosti</w:t>
            </w:r>
          </w:p>
          <w:p w:rsidR="008B6AE3" w:rsidRPr="001A2941" w:rsidRDefault="008B6AE3" w:rsidP="00484694">
            <w:pPr>
              <w:pStyle w:val="Bezproreda"/>
              <w:ind w:left="360"/>
              <w:rPr>
                <w:sz w:val="24"/>
                <w:szCs w:val="24"/>
              </w:rPr>
            </w:pPr>
            <w:r w:rsidRPr="001A2941">
              <w:rPr>
                <w:sz w:val="24"/>
                <w:szCs w:val="24"/>
              </w:rPr>
              <w:t>c) Projekt – Informatizacija škole</w:t>
            </w:r>
          </w:p>
          <w:p w:rsidR="003278C3" w:rsidRPr="001A2941" w:rsidRDefault="003278C3" w:rsidP="00484694">
            <w:pPr>
              <w:pStyle w:val="Bezproreda"/>
              <w:ind w:left="360"/>
              <w:rPr>
                <w:sz w:val="24"/>
                <w:szCs w:val="24"/>
              </w:rPr>
            </w:pPr>
            <w:r w:rsidRPr="001A2941">
              <w:rPr>
                <w:sz w:val="24"/>
                <w:szCs w:val="24"/>
              </w:rPr>
              <w:lastRenderedPageBreak/>
              <w:t>d) e-</w:t>
            </w:r>
            <w:proofErr w:type="spellStart"/>
            <w:r w:rsidRPr="001A2941">
              <w:rPr>
                <w:sz w:val="24"/>
                <w:szCs w:val="24"/>
              </w:rPr>
              <w:t>Twinning</w:t>
            </w:r>
            <w:proofErr w:type="spellEnd"/>
          </w:p>
          <w:p w:rsidR="003278C3" w:rsidRPr="001A2941" w:rsidRDefault="003278C3" w:rsidP="00484694">
            <w:pPr>
              <w:pStyle w:val="Bezproreda"/>
              <w:ind w:left="360"/>
              <w:rPr>
                <w:sz w:val="24"/>
                <w:szCs w:val="24"/>
              </w:rPr>
            </w:pPr>
            <w:r w:rsidRPr="001A2941">
              <w:rPr>
                <w:sz w:val="24"/>
                <w:szCs w:val="24"/>
              </w:rPr>
              <w:t xml:space="preserve">e) </w:t>
            </w:r>
            <w:r w:rsidR="002503D0">
              <w:rPr>
                <w:sz w:val="24"/>
                <w:szCs w:val="24"/>
              </w:rPr>
              <w:t>Praćenje i apliciranje na EU</w:t>
            </w:r>
            <w:r w:rsidRPr="001A2941">
              <w:rPr>
                <w:sz w:val="24"/>
                <w:szCs w:val="24"/>
              </w:rPr>
              <w:t xml:space="preserve"> projekte</w:t>
            </w:r>
          </w:p>
          <w:p w:rsidR="003278C3" w:rsidRDefault="003278C3" w:rsidP="00484694">
            <w:pPr>
              <w:pStyle w:val="Bezproreda"/>
              <w:ind w:left="360"/>
              <w:rPr>
                <w:sz w:val="28"/>
                <w:szCs w:val="28"/>
              </w:rPr>
            </w:pPr>
            <w:r w:rsidRPr="001A2941">
              <w:rPr>
                <w:sz w:val="24"/>
                <w:szCs w:val="24"/>
              </w:rPr>
              <w:t>f) Redovito stručno usavršavanje učitelja</w:t>
            </w:r>
            <w:r>
              <w:rPr>
                <w:sz w:val="28"/>
                <w:szCs w:val="28"/>
              </w:rPr>
              <w:t xml:space="preserve"> </w:t>
            </w:r>
            <w:r w:rsidRPr="00A8057E">
              <w:rPr>
                <w:sz w:val="28"/>
                <w:szCs w:val="28"/>
              </w:rPr>
              <w:t xml:space="preserve">                                                    </w:t>
            </w:r>
          </w:p>
          <w:p w:rsidR="00A8057E" w:rsidRPr="001A2941" w:rsidRDefault="00A8057E" w:rsidP="003278C3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A2941">
              <w:rPr>
                <w:sz w:val="24"/>
                <w:szCs w:val="24"/>
              </w:rPr>
              <w:t xml:space="preserve">Plan razvojnih programa (bez kapitalnih ulaganja - dogradnje i izgradnje </w:t>
            </w:r>
            <w:r w:rsidR="002503D0">
              <w:rPr>
                <w:sz w:val="24"/>
                <w:szCs w:val="24"/>
              </w:rPr>
              <w:t>objekata) s projekcijom 2023-2024</w:t>
            </w:r>
            <w:r w:rsidRPr="001A2941">
              <w:rPr>
                <w:sz w:val="24"/>
                <w:szCs w:val="24"/>
              </w:rPr>
              <w:t>.</w:t>
            </w:r>
            <w:r w:rsidR="001A2941" w:rsidRPr="001A2941">
              <w:rPr>
                <w:sz w:val="24"/>
                <w:szCs w:val="24"/>
              </w:rPr>
              <w:t xml:space="preserve"> </w:t>
            </w:r>
          </w:p>
          <w:p w:rsidR="00A22296" w:rsidRPr="001A2941" w:rsidRDefault="00A22296" w:rsidP="00A22296">
            <w:pPr>
              <w:pStyle w:val="Bezproreda"/>
              <w:rPr>
                <w:b/>
                <w:sz w:val="24"/>
                <w:szCs w:val="24"/>
              </w:rPr>
            </w:pPr>
            <w:r w:rsidRPr="001A2941">
              <w:rPr>
                <w:b/>
                <w:sz w:val="24"/>
                <w:szCs w:val="24"/>
              </w:rPr>
              <w:t>Ovaj program provodit će se kroz sljedeće aktivnosti i projekte:</w:t>
            </w:r>
          </w:p>
          <w:p w:rsidR="00A22296" w:rsidRPr="001A2941" w:rsidRDefault="00A22296" w:rsidP="00A22296">
            <w:pPr>
              <w:pStyle w:val="Bezproreda"/>
              <w:ind w:left="360"/>
              <w:rPr>
                <w:sz w:val="24"/>
                <w:szCs w:val="24"/>
              </w:rPr>
            </w:pPr>
            <w:r w:rsidRPr="001A2941">
              <w:rPr>
                <w:sz w:val="24"/>
                <w:szCs w:val="24"/>
              </w:rPr>
              <w:t xml:space="preserve">a) </w:t>
            </w:r>
            <w:r w:rsidR="00B57260">
              <w:rPr>
                <w:sz w:val="24"/>
                <w:szCs w:val="24"/>
              </w:rPr>
              <w:t>u</w:t>
            </w:r>
            <w:r w:rsidRPr="001A2941">
              <w:rPr>
                <w:sz w:val="24"/>
                <w:szCs w:val="24"/>
              </w:rPr>
              <w:t>laganja u informatičko-komunikacijsku tehnologiju (servisiranje i održavanje, eventualna zamjena postojeće opreme</w:t>
            </w:r>
            <w:r w:rsidR="001A2941">
              <w:rPr>
                <w:sz w:val="24"/>
                <w:szCs w:val="24"/>
              </w:rPr>
              <w:t>, nabava alata za online nastavu)</w:t>
            </w:r>
          </w:p>
          <w:p w:rsidR="00A22296" w:rsidRPr="001A2941" w:rsidRDefault="00A22296" w:rsidP="00A22296">
            <w:pPr>
              <w:pStyle w:val="Bezproreda"/>
              <w:ind w:left="360"/>
              <w:rPr>
                <w:sz w:val="24"/>
                <w:szCs w:val="24"/>
              </w:rPr>
            </w:pPr>
            <w:r w:rsidRPr="001A2941">
              <w:rPr>
                <w:sz w:val="24"/>
                <w:szCs w:val="24"/>
              </w:rPr>
              <w:t xml:space="preserve">b) </w:t>
            </w:r>
            <w:r w:rsidR="001A2941" w:rsidRPr="001A2941">
              <w:rPr>
                <w:sz w:val="24"/>
                <w:szCs w:val="24"/>
              </w:rPr>
              <w:t>naba</w:t>
            </w:r>
            <w:r w:rsidR="002503D0">
              <w:rPr>
                <w:sz w:val="24"/>
                <w:szCs w:val="24"/>
              </w:rPr>
              <w:t>va opreme za čišćenje dvorane i održavanje travnatih površina</w:t>
            </w:r>
          </w:p>
          <w:p w:rsidR="001A2941" w:rsidRDefault="001A2941" w:rsidP="00A22296">
            <w:pPr>
              <w:pStyle w:val="Bezproreda"/>
              <w:ind w:left="360"/>
              <w:rPr>
                <w:sz w:val="24"/>
                <w:szCs w:val="24"/>
              </w:rPr>
            </w:pPr>
            <w:r w:rsidRPr="001A2941">
              <w:rPr>
                <w:sz w:val="24"/>
                <w:szCs w:val="24"/>
              </w:rPr>
              <w:t>c) opremanje školske kuhinje</w:t>
            </w:r>
          </w:p>
          <w:p w:rsidR="00927DF1" w:rsidRDefault="00927DF1" w:rsidP="00A22296">
            <w:pPr>
              <w:pStyle w:val="Bezproreda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održavanje i uređenje škole, školskog okoliša i nastavno-sportske dvorane</w:t>
            </w:r>
          </w:p>
          <w:p w:rsidR="00045883" w:rsidRPr="00A8002E" w:rsidRDefault="00A8057E" w:rsidP="00A8057E">
            <w:pPr>
              <w:pStyle w:val="Bezproreda"/>
              <w:rPr>
                <w:sz w:val="24"/>
                <w:szCs w:val="24"/>
              </w:rPr>
            </w:pPr>
            <w:r w:rsidRPr="001A2941">
              <w:rPr>
                <w:sz w:val="24"/>
                <w:szCs w:val="24"/>
              </w:rPr>
              <w:t>Realizacija razvojnog plana se realno ostvaruje i trajna je zadaća</w:t>
            </w:r>
            <w:r w:rsidR="0000100A">
              <w:rPr>
                <w:sz w:val="24"/>
                <w:szCs w:val="24"/>
              </w:rPr>
              <w:t xml:space="preserve"> i u 2021</w:t>
            </w:r>
            <w:r w:rsidR="001A2941" w:rsidRPr="001A2941">
              <w:rPr>
                <w:sz w:val="24"/>
                <w:szCs w:val="24"/>
              </w:rPr>
              <w:t xml:space="preserve">.g. sa projekcijom za </w:t>
            </w:r>
            <w:r w:rsidR="0000100A">
              <w:rPr>
                <w:sz w:val="24"/>
                <w:szCs w:val="24"/>
              </w:rPr>
              <w:t>realizaciju u 2023. i 2024</w:t>
            </w:r>
            <w:r w:rsidRPr="001A2941">
              <w:rPr>
                <w:sz w:val="24"/>
                <w:szCs w:val="24"/>
              </w:rPr>
              <w:t>. godini.</w:t>
            </w:r>
          </w:p>
        </w:tc>
      </w:tr>
      <w:tr w:rsidR="00045883" w:rsidTr="001A2941">
        <w:trPr>
          <w:trHeight w:val="1567"/>
        </w:trPr>
        <w:tc>
          <w:tcPr>
            <w:tcW w:w="2522" w:type="dxa"/>
          </w:tcPr>
          <w:p w:rsidR="00045883" w:rsidRPr="00927DF1" w:rsidRDefault="001A2941" w:rsidP="00045883">
            <w:pPr>
              <w:pStyle w:val="Bezproreda"/>
              <w:rPr>
                <w:b/>
              </w:rPr>
            </w:pPr>
            <w:r w:rsidRPr="00927DF1">
              <w:rPr>
                <w:b/>
              </w:rPr>
              <w:lastRenderedPageBreak/>
              <w:t>ZAKONSKE I DRUGE PRAVNE OSNOVE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45883" w:rsidRDefault="00045883" w:rsidP="00045883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482" w:type="dxa"/>
          </w:tcPr>
          <w:p w:rsidR="00080BFE" w:rsidRPr="00B57260" w:rsidRDefault="001A2941" w:rsidP="00045883">
            <w:pPr>
              <w:pStyle w:val="Bezproreda"/>
              <w:rPr>
                <w:b/>
                <w:sz w:val="24"/>
                <w:szCs w:val="24"/>
              </w:rPr>
            </w:pPr>
            <w:r w:rsidRPr="00B57260">
              <w:rPr>
                <w:b/>
                <w:sz w:val="24"/>
                <w:szCs w:val="24"/>
              </w:rPr>
              <w:t>Djelatnost osnovnog školstva ostvaruje se u skladu s</w:t>
            </w:r>
            <w:r w:rsidR="00B57260">
              <w:rPr>
                <w:b/>
                <w:sz w:val="24"/>
                <w:szCs w:val="24"/>
              </w:rPr>
              <w:t>:</w:t>
            </w:r>
            <w:r w:rsidRPr="00B57260">
              <w:rPr>
                <w:b/>
                <w:sz w:val="24"/>
                <w:szCs w:val="24"/>
              </w:rPr>
              <w:t xml:space="preserve"> </w:t>
            </w:r>
          </w:p>
          <w:p w:rsidR="00080BFE" w:rsidRPr="00080BFE" w:rsidRDefault="001A2941" w:rsidP="00080BFE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80BFE">
              <w:rPr>
                <w:sz w:val="24"/>
                <w:szCs w:val="24"/>
              </w:rPr>
              <w:t>odredbama Zakona o odgoju i obrazovanju u osnovnoj i srednjoj školi ( N.N. br. 87/08, 86/09</w:t>
            </w:r>
            <w:r w:rsidR="00080BFE" w:rsidRPr="00080BFE">
              <w:rPr>
                <w:sz w:val="24"/>
                <w:szCs w:val="24"/>
              </w:rPr>
              <w:t>, 9</w:t>
            </w:r>
            <w:r w:rsidRPr="00080BFE">
              <w:rPr>
                <w:sz w:val="24"/>
                <w:szCs w:val="24"/>
              </w:rPr>
              <w:t>2/10,</w:t>
            </w:r>
            <w:r w:rsidR="00080BFE" w:rsidRPr="00080BFE">
              <w:rPr>
                <w:sz w:val="24"/>
                <w:szCs w:val="24"/>
              </w:rPr>
              <w:t xml:space="preserve"> 105/10</w:t>
            </w:r>
            <w:r w:rsidRPr="00080BFE">
              <w:rPr>
                <w:sz w:val="24"/>
                <w:szCs w:val="24"/>
              </w:rPr>
              <w:t>,</w:t>
            </w:r>
            <w:r w:rsidR="00080BFE" w:rsidRPr="00080BFE">
              <w:rPr>
                <w:sz w:val="24"/>
                <w:szCs w:val="24"/>
              </w:rPr>
              <w:t xml:space="preserve"> </w:t>
            </w:r>
            <w:r w:rsidRPr="00080BFE">
              <w:rPr>
                <w:sz w:val="24"/>
                <w:szCs w:val="24"/>
              </w:rPr>
              <w:t>90/11,</w:t>
            </w:r>
            <w:r w:rsidR="00080BFE" w:rsidRPr="00080BFE">
              <w:rPr>
                <w:sz w:val="24"/>
                <w:szCs w:val="24"/>
              </w:rPr>
              <w:t xml:space="preserve"> </w:t>
            </w:r>
            <w:r w:rsidRPr="00080BFE">
              <w:rPr>
                <w:sz w:val="24"/>
                <w:szCs w:val="24"/>
              </w:rPr>
              <w:t>5/12,</w:t>
            </w:r>
            <w:r w:rsidR="00080BFE" w:rsidRPr="00080BFE">
              <w:rPr>
                <w:sz w:val="24"/>
                <w:szCs w:val="24"/>
              </w:rPr>
              <w:t xml:space="preserve"> </w:t>
            </w:r>
            <w:r w:rsidRPr="00080BFE">
              <w:rPr>
                <w:sz w:val="24"/>
                <w:szCs w:val="24"/>
              </w:rPr>
              <w:t>16/12,</w:t>
            </w:r>
            <w:r w:rsidR="00080BFE" w:rsidRPr="00080BFE">
              <w:rPr>
                <w:sz w:val="24"/>
                <w:szCs w:val="24"/>
              </w:rPr>
              <w:t xml:space="preserve"> </w:t>
            </w:r>
            <w:r w:rsidRPr="00080BFE">
              <w:rPr>
                <w:sz w:val="24"/>
                <w:szCs w:val="24"/>
              </w:rPr>
              <w:t>86/12,</w:t>
            </w:r>
            <w:r w:rsidR="00080BFE" w:rsidRPr="00080BFE">
              <w:rPr>
                <w:sz w:val="24"/>
                <w:szCs w:val="24"/>
              </w:rPr>
              <w:t xml:space="preserve"> 126</w:t>
            </w:r>
            <w:r w:rsidRPr="00080BFE">
              <w:rPr>
                <w:sz w:val="24"/>
                <w:szCs w:val="24"/>
              </w:rPr>
              <w:t xml:space="preserve"> /12</w:t>
            </w:r>
            <w:r w:rsidR="00080BFE" w:rsidRPr="00080BFE">
              <w:rPr>
                <w:sz w:val="24"/>
                <w:szCs w:val="24"/>
              </w:rPr>
              <w:t>, 94/13, 152/14, 07/17, 68/18, 98/19, 64/20</w:t>
            </w:r>
          </w:p>
          <w:p w:rsidR="00045883" w:rsidRDefault="00080BFE" w:rsidP="00080BFE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80BFE">
              <w:rPr>
                <w:sz w:val="24"/>
                <w:szCs w:val="24"/>
              </w:rPr>
              <w:t xml:space="preserve">odredbama </w:t>
            </w:r>
            <w:r w:rsidR="001A2941" w:rsidRPr="00080BFE">
              <w:rPr>
                <w:sz w:val="24"/>
                <w:szCs w:val="24"/>
              </w:rPr>
              <w:t>Zakona o ustanovama (N.N. 76</w:t>
            </w:r>
            <w:r w:rsidRPr="00080BFE">
              <w:rPr>
                <w:sz w:val="24"/>
                <w:szCs w:val="24"/>
              </w:rPr>
              <w:t>,93, 29/97, 47/99, 35/08, 127/19</w:t>
            </w:r>
            <w:r w:rsidR="002B7E90">
              <w:rPr>
                <w:sz w:val="24"/>
                <w:szCs w:val="24"/>
              </w:rPr>
              <w:t>)</w:t>
            </w:r>
          </w:p>
          <w:p w:rsidR="002B7E90" w:rsidRPr="002B7E90" w:rsidRDefault="002B7E90" w:rsidP="002B7E90">
            <w:pPr>
              <w:pStyle w:val="Bezproreda"/>
              <w:rPr>
                <w:b/>
                <w:sz w:val="24"/>
                <w:szCs w:val="24"/>
              </w:rPr>
            </w:pPr>
            <w:r w:rsidRPr="002B7E90">
              <w:rPr>
                <w:b/>
                <w:sz w:val="24"/>
                <w:szCs w:val="24"/>
              </w:rPr>
              <w:t>Financijski plan napravljen je u skladu s:</w:t>
            </w:r>
          </w:p>
          <w:p w:rsidR="00080BFE" w:rsidRPr="00080BFE" w:rsidRDefault="00080BFE" w:rsidP="00080BFE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80BFE">
              <w:rPr>
                <w:sz w:val="24"/>
                <w:szCs w:val="24"/>
              </w:rPr>
              <w:t>uputama za izradu proračuna osječko-bara</w:t>
            </w:r>
            <w:r w:rsidR="002503D0">
              <w:rPr>
                <w:sz w:val="24"/>
                <w:szCs w:val="24"/>
              </w:rPr>
              <w:t>njske županija za razdoblje 2022. – 2024</w:t>
            </w:r>
            <w:r w:rsidRPr="00080BFE">
              <w:rPr>
                <w:sz w:val="24"/>
                <w:szCs w:val="24"/>
              </w:rPr>
              <w:t>. godina</w:t>
            </w:r>
          </w:p>
          <w:p w:rsidR="00080BFE" w:rsidRPr="00080BFE" w:rsidRDefault="00080BFE" w:rsidP="00080BFE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80BFE">
              <w:rPr>
                <w:sz w:val="24"/>
                <w:szCs w:val="24"/>
              </w:rPr>
              <w:t xml:space="preserve">Godišnjim planom i programom rada za školsku godinu </w:t>
            </w:r>
            <w:r w:rsidR="002503D0">
              <w:rPr>
                <w:sz w:val="24"/>
                <w:szCs w:val="24"/>
              </w:rPr>
              <w:t>2021./2022</w:t>
            </w:r>
            <w:r w:rsidRPr="00080BFE">
              <w:rPr>
                <w:sz w:val="24"/>
                <w:szCs w:val="24"/>
              </w:rPr>
              <w:t>.</w:t>
            </w:r>
          </w:p>
          <w:p w:rsidR="00080BFE" w:rsidRDefault="00080BFE" w:rsidP="00080BFE">
            <w:pPr>
              <w:pStyle w:val="Bezprored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80BFE">
              <w:rPr>
                <w:sz w:val="24"/>
                <w:szCs w:val="24"/>
              </w:rPr>
              <w:t>Školski</w:t>
            </w:r>
            <w:r w:rsidR="002B7E90">
              <w:rPr>
                <w:sz w:val="24"/>
                <w:szCs w:val="24"/>
              </w:rPr>
              <w:t>m</w:t>
            </w:r>
            <w:r w:rsidRPr="00080BFE">
              <w:rPr>
                <w:sz w:val="24"/>
                <w:szCs w:val="24"/>
              </w:rPr>
              <w:t xml:space="preserve"> kurikulum</w:t>
            </w:r>
            <w:r w:rsidR="002B7E90">
              <w:rPr>
                <w:sz w:val="24"/>
                <w:szCs w:val="24"/>
              </w:rPr>
              <w:t>om</w:t>
            </w:r>
            <w:r w:rsidRPr="00080BFE">
              <w:rPr>
                <w:sz w:val="24"/>
                <w:szCs w:val="24"/>
              </w:rPr>
              <w:t xml:space="preserve"> OŠ P</w:t>
            </w:r>
            <w:r w:rsidR="002503D0">
              <w:rPr>
                <w:sz w:val="24"/>
                <w:szCs w:val="24"/>
              </w:rPr>
              <w:t>ETRIJEVCI za školsku godinu 2021./2022</w:t>
            </w:r>
            <w:r w:rsidRPr="00080BFE">
              <w:rPr>
                <w:sz w:val="24"/>
                <w:szCs w:val="24"/>
              </w:rPr>
              <w:t>.</w:t>
            </w:r>
          </w:p>
        </w:tc>
      </w:tr>
      <w:tr w:rsidR="00045883" w:rsidTr="001A2941">
        <w:trPr>
          <w:trHeight w:val="1567"/>
        </w:trPr>
        <w:tc>
          <w:tcPr>
            <w:tcW w:w="2522" w:type="dxa"/>
          </w:tcPr>
          <w:p w:rsidR="00045883" w:rsidRPr="00927DF1" w:rsidRDefault="00080BFE" w:rsidP="00045883">
            <w:pPr>
              <w:pStyle w:val="Bezproreda"/>
              <w:rPr>
                <w:b/>
              </w:rPr>
            </w:pPr>
            <w:r w:rsidRPr="00927DF1">
              <w:rPr>
                <w:b/>
              </w:rPr>
              <w:t>USKLAĐENOST CILJEVA, STRATEGIJA I PROGRAMA S DOKUMENTIMA DUGOROČNOG RAZVOJA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45883" w:rsidRDefault="00045883" w:rsidP="00045883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482" w:type="dxa"/>
          </w:tcPr>
          <w:p w:rsidR="002B7E90" w:rsidRPr="007846A0" w:rsidRDefault="002B7E90" w:rsidP="002B7E90">
            <w:pPr>
              <w:pStyle w:val="Bezproreda"/>
              <w:rPr>
                <w:sz w:val="24"/>
                <w:szCs w:val="24"/>
              </w:rPr>
            </w:pPr>
            <w:r w:rsidRPr="007846A0">
              <w:rPr>
                <w:sz w:val="24"/>
                <w:szCs w:val="24"/>
              </w:rPr>
              <w:t>Škola donosi godišnje operativne planove prema planu, programu i strategiji koju je donijelo</w:t>
            </w:r>
          </w:p>
          <w:p w:rsidR="007846A0" w:rsidRPr="007846A0" w:rsidRDefault="002B7E90" w:rsidP="007846A0">
            <w:pPr>
              <w:pStyle w:val="Bezproreda"/>
              <w:rPr>
                <w:sz w:val="24"/>
                <w:szCs w:val="24"/>
              </w:rPr>
            </w:pPr>
            <w:r w:rsidRPr="007846A0">
              <w:rPr>
                <w:sz w:val="24"/>
                <w:szCs w:val="24"/>
              </w:rPr>
              <w:t>MZO i Županija kao osnivač.</w:t>
            </w:r>
            <w:r w:rsidR="007846A0" w:rsidRPr="007846A0">
              <w:rPr>
                <w:sz w:val="24"/>
                <w:szCs w:val="24"/>
              </w:rPr>
              <w:t xml:space="preserve"> Navedeni planovi donose se za nastavnu, a ne proračunsku  godinu što dovodi do mogućnosti  odstupanja u izvršenju financijskih planova </w:t>
            </w:r>
          </w:p>
          <w:p w:rsidR="00045883" w:rsidRDefault="007846A0" w:rsidP="002B7E90">
            <w:pPr>
              <w:pStyle w:val="Bezproreda"/>
              <w:rPr>
                <w:sz w:val="28"/>
                <w:szCs w:val="28"/>
              </w:rPr>
            </w:pPr>
            <w:r w:rsidRPr="007846A0">
              <w:rPr>
                <w:sz w:val="24"/>
                <w:szCs w:val="24"/>
              </w:rPr>
              <w:t>Programi i aktivnosti navedeni u financijskom planu usklađeni su s programima i aktivnostima jedinice lokalne samouprave.</w:t>
            </w:r>
          </w:p>
        </w:tc>
      </w:tr>
      <w:tr w:rsidR="00045883" w:rsidTr="001A2941">
        <w:trPr>
          <w:trHeight w:val="1567"/>
        </w:trPr>
        <w:tc>
          <w:tcPr>
            <w:tcW w:w="2522" w:type="dxa"/>
          </w:tcPr>
          <w:p w:rsidR="007846A0" w:rsidRPr="00927DF1" w:rsidRDefault="007846A0" w:rsidP="007846A0">
            <w:pPr>
              <w:pStyle w:val="Bezproreda"/>
              <w:rPr>
                <w:b/>
              </w:rPr>
            </w:pPr>
            <w:r w:rsidRPr="00927DF1">
              <w:rPr>
                <w:b/>
              </w:rPr>
              <w:lastRenderedPageBreak/>
              <w:t>CILJEVI  PROVEDBE PROGRAMA U TROGODIŠNJEM RAZDOBLJU I POKAZATELJI USPJEŠNOSTI</w:t>
            </w:r>
          </w:p>
          <w:p w:rsidR="00045883" w:rsidRDefault="00045883" w:rsidP="007846A0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45883" w:rsidRDefault="00045883" w:rsidP="00045883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482" w:type="dxa"/>
          </w:tcPr>
          <w:p w:rsidR="007109B8" w:rsidRPr="007109B8" w:rsidRDefault="007846A0" w:rsidP="002B7E90">
            <w:pPr>
              <w:pStyle w:val="Bezproreda"/>
              <w:rPr>
                <w:sz w:val="24"/>
                <w:szCs w:val="24"/>
              </w:rPr>
            </w:pPr>
            <w:r w:rsidRPr="007109B8">
              <w:rPr>
                <w:sz w:val="24"/>
                <w:szCs w:val="24"/>
              </w:rPr>
              <w:t>Ovim programom i dalje se želi postići kvalitetno pruž</w:t>
            </w:r>
            <w:r w:rsidR="002B7E90" w:rsidRPr="007109B8">
              <w:rPr>
                <w:sz w:val="24"/>
                <w:szCs w:val="24"/>
              </w:rPr>
              <w:t>anje usluge odg</w:t>
            </w:r>
            <w:r w:rsidRPr="007109B8">
              <w:rPr>
                <w:sz w:val="24"/>
                <w:szCs w:val="24"/>
              </w:rPr>
              <w:t>oja i obrazovanja djece osnovne škole. Ž</w:t>
            </w:r>
            <w:r w:rsidR="002B7E90" w:rsidRPr="007109B8">
              <w:rPr>
                <w:sz w:val="24"/>
                <w:szCs w:val="24"/>
              </w:rPr>
              <w:t>elimo podići kvalitetu izv</w:t>
            </w:r>
            <w:r w:rsidRPr="007109B8">
              <w:rPr>
                <w:sz w:val="24"/>
                <w:szCs w:val="24"/>
              </w:rPr>
              <w:t xml:space="preserve">ođenja nastave na višu razinu i </w:t>
            </w:r>
            <w:r w:rsidR="002B7E90" w:rsidRPr="007109B8">
              <w:rPr>
                <w:sz w:val="24"/>
                <w:szCs w:val="24"/>
              </w:rPr>
              <w:t xml:space="preserve">to redovitim usavršavanjem naših djelatnika (putem </w:t>
            </w:r>
            <w:r w:rsidRPr="007109B8">
              <w:rPr>
                <w:sz w:val="24"/>
                <w:szCs w:val="24"/>
              </w:rPr>
              <w:t>aktiva na županijskoj i drž</w:t>
            </w:r>
            <w:r w:rsidR="007109B8">
              <w:rPr>
                <w:sz w:val="24"/>
                <w:szCs w:val="24"/>
              </w:rPr>
              <w:t xml:space="preserve">avnoj razini i putem </w:t>
            </w:r>
            <w:r w:rsidR="007109B8" w:rsidRPr="007109B8">
              <w:rPr>
                <w:sz w:val="24"/>
                <w:szCs w:val="24"/>
              </w:rPr>
              <w:t xml:space="preserve">osobnog usavršavanja) i poticanjem djelatnika na napredovanje u zvanje. </w:t>
            </w:r>
          </w:p>
          <w:p w:rsidR="002B7E90" w:rsidRPr="007109B8" w:rsidRDefault="007109B8" w:rsidP="002B7E90">
            <w:pPr>
              <w:pStyle w:val="Bezproreda"/>
              <w:rPr>
                <w:sz w:val="24"/>
                <w:szCs w:val="24"/>
              </w:rPr>
            </w:pPr>
            <w:r w:rsidRPr="007109B8">
              <w:rPr>
                <w:sz w:val="24"/>
                <w:szCs w:val="24"/>
              </w:rPr>
              <w:t xml:space="preserve"> Želimo podići materijalne uvjete rada </w:t>
            </w:r>
            <w:r w:rsidR="002B7E90" w:rsidRPr="007109B8">
              <w:rPr>
                <w:sz w:val="24"/>
                <w:szCs w:val="24"/>
              </w:rPr>
              <w:t xml:space="preserve"> </w:t>
            </w:r>
            <w:r w:rsidRPr="007109B8">
              <w:rPr>
                <w:sz w:val="24"/>
                <w:szCs w:val="24"/>
              </w:rPr>
              <w:t>(nabavka</w:t>
            </w:r>
            <w:r w:rsidR="002503D0">
              <w:rPr>
                <w:sz w:val="24"/>
                <w:szCs w:val="24"/>
              </w:rPr>
              <w:t xml:space="preserve"> novih računala za informatičku učionicu</w:t>
            </w:r>
            <w:r w:rsidR="002B7E90" w:rsidRPr="007109B8">
              <w:rPr>
                <w:sz w:val="24"/>
                <w:szCs w:val="24"/>
              </w:rPr>
              <w:t>) na</w:t>
            </w:r>
          </w:p>
          <w:p w:rsidR="007109B8" w:rsidRDefault="002B7E90" w:rsidP="002B7E90">
            <w:pPr>
              <w:pStyle w:val="Bezproreda"/>
              <w:rPr>
                <w:sz w:val="24"/>
                <w:szCs w:val="24"/>
              </w:rPr>
            </w:pPr>
            <w:r w:rsidRPr="007109B8">
              <w:rPr>
                <w:sz w:val="24"/>
                <w:szCs w:val="24"/>
              </w:rPr>
              <w:t>višu razinu prema mogućnostima. Učenike</w:t>
            </w:r>
            <w:r w:rsidR="002503D0">
              <w:rPr>
                <w:sz w:val="24"/>
                <w:szCs w:val="24"/>
              </w:rPr>
              <w:t xml:space="preserve"> će se poticati na veću </w:t>
            </w:r>
            <w:r w:rsidRPr="007109B8">
              <w:rPr>
                <w:sz w:val="24"/>
                <w:szCs w:val="24"/>
              </w:rPr>
              <w:t>uključenost u školska n</w:t>
            </w:r>
            <w:r w:rsidR="002503D0">
              <w:rPr>
                <w:sz w:val="24"/>
                <w:szCs w:val="24"/>
              </w:rPr>
              <w:t>atjecanja i sportska natjecanja</w:t>
            </w:r>
            <w:r w:rsidR="007109B8" w:rsidRPr="007109B8">
              <w:rPr>
                <w:sz w:val="24"/>
                <w:szCs w:val="24"/>
              </w:rPr>
              <w:t>.</w:t>
            </w:r>
            <w:r w:rsidR="001B4BBD">
              <w:rPr>
                <w:sz w:val="24"/>
                <w:szCs w:val="24"/>
              </w:rPr>
              <w:t xml:space="preserve"> </w:t>
            </w:r>
            <w:r w:rsidR="007109B8" w:rsidRPr="007109B8">
              <w:rPr>
                <w:sz w:val="24"/>
                <w:szCs w:val="24"/>
              </w:rPr>
              <w:t>Učenike će se poticati na izražavanje kreativnosti, talenta i sposobnosti kroz uključivanje u natjecanja, suradnju s lokalnom zajednicom, život škole.</w:t>
            </w:r>
          </w:p>
          <w:p w:rsidR="007109B8" w:rsidRDefault="007109B8" w:rsidP="002B7E9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Želimo da s</w:t>
            </w:r>
            <w:r w:rsidR="006B54F0">
              <w:rPr>
                <w:sz w:val="24"/>
                <w:szCs w:val="24"/>
              </w:rPr>
              <w:t>e škola uključi i u EU projekte, te da postane e-</w:t>
            </w:r>
            <w:proofErr w:type="spellStart"/>
            <w:r w:rsidR="006B54F0">
              <w:rPr>
                <w:sz w:val="24"/>
                <w:szCs w:val="24"/>
              </w:rPr>
              <w:t>twinning</w:t>
            </w:r>
            <w:proofErr w:type="spellEnd"/>
            <w:r w:rsidR="006B54F0">
              <w:rPr>
                <w:sz w:val="24"/>
                <w:szCs w:val="24"/>
              </w:rPr>
              <w:t xml:space="preserve"> škola</w:t>
            </w:r>
            <w:r w:rsidR="00386A99">
              <w:rPr>
                <w:sz w:val="24"/>
                <w:szCs w:val="24"/>
              </w:rPr>
              <w:t>. Isto tako želim da učenici u sklopu prehrane u školi imaju što više kuhanih obroka zbog sve veće potrebe za zdravom prehranom.</w:t>
            </w:r>
          </w:p>
          <w:p w:rsidR="00A8002E" w:rsidRDefault="00A8002E" w:rsidP="002B7E90">
            <w:pPr>
              <w:pStyle w:val="Bezproreda"/>
              <w:rPr>
                <w:sz w:val="24"/>
                <w:szCs w:val="24"/>
              </w:rPr>
            </w:pPr>
          </w:p>
          <w:p w:rsidR="007109B8" w:rsidRDefault="007109B8" w:rsidP="002B7E90">
            <w:pPr>
              <w:pStyle w:val="Bezproreda"/>
              <w:rPr>
                <w:b/>
                <w:sz w:val="24"/>
                <w:szCs w:val="24"/>
              </w:rPr>
            </w:pPr>
            <w:r w:rsidRPr="007109B8">
              <w:rPr>
                <w:b/>
                <w:sz w:val="24"/>
                <w:szCs w:val="24"/>
              </w:rPr>
              <w:t>Pokazatelji uspješnosti:</w:t>
            </w:r>
          </w:p>
          <w:p w:rsidR="00A8002E" w:rsidRPr="007109B8" w:rsidRDefault="00A8002E" w:rsidP="002B7E90">
            <w:pPr>
              <w:pStyle w:val="Bezproreda"/>
              <w:rPr>
                <w:b/>
                <w:sz w:val="24"/>
                <w:szCs w:val="24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2293"/>
              <w:gridCol w:w="2632"/>
              <w:gridCol w:w="972"/>
              <w:gridCol w:w="1251"/>
              <w:gridCol w:w="1156"/>
              <w:gridCol w:w="984"/>
              <w:gridCol w:w="984"/>
              <w:gridCol w:w="984"/>
            </w:tblGrid>
            <w:tr w:rsidR="00A8002E" w:rsidRPr="00230FD3" w:rsidTr="00A8002E">
              <w:tc>
                <w:tcPr>
                  <w:tcW w:w="2293" w:type="dxa"/>
                  <w:shd w:val="clear" w:color="auto" w:fill="E2EFD9" w:themeFill="accent6" w:themeFillTint="33"/>
                </w:tcPr>
                <w:p w:rsidR="007109B8" w:rsidRPr="00613454" w:rsidRDefault="007109B8" w:rsidP="007109B8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POKAZATELJ</w:t>
                  </w:r>
                </w:p>
                <w:p w:rsidR="007109B8" w:rsidRPr="00613454" w:rsidRDefault="007109B8" w:rsidP="007109B8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REZULTATA</w:t>
                  </w:r>
                </w:p>
              </w:tc>
              <w:tc>
                <w:tcPr>
                  <w:tcW w:w="2632" w:type="dxa"/>
                  <w:shd w:val="clear" w:color="auto" w:fill="E2EFD9" w:themeFill="accent6" w:themeFillTint="33"/>
                </w:tcPr>
                <w:p w:rsidR="007109B8" w:rsidRPr="00613454" w:rsidRDefault="007109B8" w:rsidP="007109B8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DEFINICIJA</w:t>
                  </w:r>
                </w:p>
              </w:tc>
              <w:tc>
                <w:tcPr>
                  <w:tcW w:w="972" w:type="dxa"/>
                  <w:shd w:val="clear" w:color="auto" w:fill="E2EFD9" w:themeFill="accent6" w:themeFillTint="33"/>
                </w:tcPr>
                <w:p w:rsidR="007109B8" w:rsidRPr="00613454" w:rsidRDefault="007109B8" w:rsidP="007109B8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JEDINICA</w:t>
                  </w:r>
                </w:p>
              </w:tc>
              <w:tc>
                <w:tcPr>
                  <w:tcW w:w="1251" w:type="dxa"/>
                  <w:shd w:val="clear" w:color="auto" w:fill="E2EFD9" w:themeFill="accent6" w:themeFillTint="33"/>
                </w:tcPr>
                <w:p w:rsidR="007109B8" w:rsidRPr="00613454" w:rsidRDefault="007109B8" w:rsidP="007109B8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POLAZNA</w:t>
                  </w:r>
                </w:p>
                <w:p w:rsidR="007109B8" w:rsidRPr="00613454" w:rsidRDefault="007109B8" w:rsidP="007109B8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VRIJEDNOST</w:t>
                  </w:r>
                </w:p>
              </w:tc>
              <w:tc>
                <w:tcPr>
                  <w:tcW w:w="1156" w:type="dxa"/>
                  <w:shd w:val="clear" w:color="auto" w:fill="E2EFD9" w:themeFill="accent6" w:themeFillTint="33"/>
                </w:tcPr>
                <w:p w:rsidR="007109B8" w:rsidRPr="00613454" w:rsidRDefault="007109B8" w:rsidP="007109B8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IZVOR</w:t>
                  </w:r>
                </w:p>
                <w:p w:rsidR="007109B8" w:rsidRPr="00613454" w:rsidRDefault="007109B8" w:rsidP="007109B8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PODATAKA</w:t>
                  </w:r>
                </w:p>
              </w:tc>
              <w:tc>
                <w:tcPr>
                  <w:tcW w:w="984" w:type="dxa"/>
                  <w:shd w:val="clear" w:color="auto" w:fill="E2EFD9" w:themeFill="accent6" w:themeFillTint="33"/>
                </w:tcPr>
                <w:p w:rsidR="007109B8" w:rsidRPr="00613454" w:rsidRDefault="007109B8" w:rsidP="007109B8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CILJ.VRIJ.</w:t>
                  </w:r>
                </w:p>
                <w:p w:rsidR="007109B8" w:rsidRPr="00613454" w:rsidRDefault="006B54F0" w:rsidP="007109B8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2022</w:t>
                  </w:r>
                  <w:r w:rsidR="007109B8" w:rsidRPr="00613454">
                    <w:rPr>
                      <w:rFonts w:cstheme="minorHAnsi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84" w:type="dxa"/>
                  <w:shd w:val="clear" w:color="auto" w:fill="E2EFD9" w:themeFill="accent6" w:themeFillTint="33"/>
                </w:tcPr>
                <w:p w:rsidR="007109B8" w:rsidRPr="00613454" w:rsidRDefault="007109B8" w:rsidP="007109B8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CILJ.VRIJ.</w:t>
                  </w:r>
                </w:p>
                <w:p w:rsidR="007109B8" w:rsidRPr="00613454" w:rsidRDefault="002503D0" w:rsidP="007109B8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2023</w:t>
                  </w:r>
                  <w:r w:rsidR="007109B8" w:rsidRPr="00613454">
                    <w:rPr>
                      <w:rFonts w:cstheme="minorHAnsi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84" w:type="dxa"/>
                  <w:shd w:val="clear" w:color="auto" w:fill="E2EFD9" w:themeFill="accent6" w:themeFillTint="33"/>
                </w:tcPr>
                <w:p w:rsidR="007109B8" w:rsidRPr="00613454" w:rsidRDefault="007109B8" w:rsidP="007109B8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CILJ.VRIJ.</w:t>
                  </w:r>
                </w:p>
                <w:p w:rsidR="007109B8" w:rsidRPr="00613454" w:rsidRDefault="002503D0" w:rsidP="007109B8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2024</w:t>
                  </w:r>
                  <w:r w:rsidR="00613454">
                    <w:rPr>
                      <w:rFonts w:cstheme="minorHAnsi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A8002E" w:rsidRPr="00853F5D" w:rsidTr="00A8002E">
              <w:trPr>
                <w:trHeight w:val="70"/>
              </w:trPr>
              <w:tc>
                <w:tcPr>
                  <w:tcW w:w="2293" w:type="dxa"/>
                </w:tcPr>
                <w:p w:rsidR="007109B8" w:rsidRPr="00613454" w:rsidRDefault="00613454" w:rsidP="00613454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Poveća</w:t>
                  </w:r>
                  <w:r w:rsidR="007109B8" w:rsidRPr="00613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nje broja </w:t>
                  </w:r>
                  <w:r w:rsidRPr="00613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učitelja koji napreduju u zvanje</w:t>
                  </w:r>
                </w:p>
              </w:tc>
              <w:tc>
                <w:tcPr>
                  <w:tcW w:w="2632" w:type="dxa"/>
                </w:tcPr>
                <w:p w:rsidR="007109B8" w:rsidRPr="00613454" w:rsidRDefault="00613454" w:rsidP="00613454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Učitelji se potiču za napredovanje u zvanje zbog podizanja kvalitete nastave.</w:t>
                  </w:r>
                </w:p>
              </w:tc>
              <w:tc>
                <w:tcPr>
                  <w:tcW w:w="972" w:type="dxa"/>
                </w:tcPr>
                <w:p w:rsidR="007109B8" w:rsidRPr="00853F5D" w:rsidRDefault="007109B8" w:rsidP="007109B8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7109B8" w:rsidRPr="00613454" w:rsidRDefault="00613454" w:rsidP="007109B8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</w:t>
                  </w:r>
                  <w:r w:rsidRPr="00613454">
                    <w:rPr>
                      <w:rFonts w:ascii="Times New Roman" w:hAnsi="Times New Roman" w:cs="Times New Roman"/>
                    </w:rPr>
                    <w:t>roj</w:t>
                  </w:r>
                </w:p>
                <w:p w:rsidR="007109B8" w:rsidRPr="00853F5D" w:rsidRDefault="007109B8" w:rsidP="00613454">
                  <w:pPr>
                    <w:pStyle w:val="Bezproreda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</w:tcPr>
                <w:p w:rsidR="007109B8" w:rsidRPr="00853F5D" w:rsidRDefault="007109B8" w:rsidP="007109B8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7109B8" w:rsidRPr="00613454" w:rsidRDefault="00613454" w:rsidP="00613454">
                  <w:pPr>
                    <w:pStyle w:val="Bezproreda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34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56" w:type="dxa"/>
                </w:tcPr>
                <w:p w:rsidR="00613454" w:rsidRDefault="00613454" w:rsidP="007109B8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7109B8" w:rsidRPr="00613454" w:rsidRDefault="00613454" w:rsidP="00613454">
                  <w:pPr>
                    <w:pStyle w:val="Bezproreda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š</w:t>
                  </w:r>
                  <w:r w:rsidRPr="006134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kola</w:t>
                  </w:r>
                </w:p>
                <w:p w:rsidR="007109B8" w:rsidRPr="00853F5D" w:rsidRDefault="007109B8" w:rsidP="007109B8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7109B8" w:rsidRPr="00853F5D" w:rsidRDefault="007109B8" w:rsidP="00613454">
                  <w:pPr>
                    <w:pStyle w:val="Bezproreda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4" w:type="dxa"/>
                </w:tcPr>
                <w:p w:rsidR="007109B8" w:rsidRPr="00613454" w:rsidRDefault="007109B8" w:rsidP="00613454">
                  <w:pPr>
                    <w:pStyle w:val="Bezproreda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13454" w:rsidRPr="00613454" w:rsidRDefault="00613454" w:rsidP="00613454">
                  <w:pPr>
                    <w:pStyle w:val="Bezproreda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34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  <w:p w:rsidR="007109B8" w:rsidRPr="00613454" w:rsidRDefault="007109B8" w:rsidP="00613454">
                  <w:pPr>
                    <w:pStyle w:val="Bezproreda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109B8" w:rsidRPr="00613454" w:rsidRDefault="007109B8" w:rsidP="007109B8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109B8" w:rsidRPr="00613454" w:rsidRDefault="007109B8" w:rsidP="007109B8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4" w:type="dxa"/>
                </w:tcPr>
                <w:p w:rsidR="007109B8" w:rsidRPr="00613454" w:rsidRDefault="007109B8" w:rsidP="007109B8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109B8" w:rsidRPr="00613454" w:rsidRDefault="00613454" w:rsidP="00613454">
                  <w:pPr>
                    <w:pStyle w:val="Bezproreda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34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  <w:p w:rsidR="007109B8" w:rsidRPr="00613454" w:rsidRDefault="007109B8" w:rsidP="007109B8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109B8" w:rsidRPr="00613454" w:rsidRDefault="007109B8" w:rsidP="007109B8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109B8" w:rsidRPr="00613454" w:rsidRDefault="007109B8" w:rsidP="007109B8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4" w:type="dxa"/>
                </w:tcPr>
                <w:p w:rsidR="007109B8" w:rsidRPr="00613454" w:rsidRDefault="007109B8" w:rsidP="007109B8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109B8" w:rsidRPr="00613454" w:rsidRDefault="00613454" w:rsidP="00613454">
                  <w:pPr>
                    <w:pStyle w:val="Bezproreda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34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  <w:p w:rsidR="007109B8" w:rsidRPr="00613454" w:rsidRDefault="007109B8" w:rsidP="007109B8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109B8" w:rsidRPr="00613454" w:rsidRDefault="007109B8" w:rsidP="007109B8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109B8" w:rsidRPr="00613454" w:rsidRDefault="007109B8" w:rsidP="00613454">
                  <w:pPr>
                    <w:pStyle w:val="Bezproreda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109B8" w:rsidRDefault="007109B8" w:rsidP="002B7E90">
            <w:pPr>
              <w:pStyle w:val="Bezproreda"/>
              <w:rPr>
                <w:sz w:val="24"/>
                <w:szCs w:val="24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2293"/>
              <w:gridCol w:w="2632"/>
              <w:gridCol w:w="972"/>
              <w:gridCol w:w="1251"/>
              <w:gridCol w:w="1156"/>
              <w:gridCol w:w="984"/>
              <w:gridCol w:w="984"/>
              <w:gridCol w:w="984"/>
            </w:tblGrid>
            <w:tr w:rsidR="00A8002E" w:rsidRPr="00613454" w:rsidTr="00A8002E">
              <w:tc>
                <w:tcPr>
                  <w:tcW w:w="2293" w:type="dxa"/>
                  <w:shd w:val="clear" w:color="auto" w:fill="E2EFD9" w:themeFill="accent6" w:themeFillTint="33"/>
                </w:tcPr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POKAZATELJ</w:t>
                  </w: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REZULTATA</w:t>
                  </w:r>
                </w:p>
              </w:tc>
              <w:tc>
                <w:tcPr>
                  <w:tcW w:w="2632" w:type="dxa"/>
                  <w:shd w:val="clear" w:color="auto" w:fill="E2EFD9" w:themeFill="accent6" w:themeFillTint="33"/>
                </w:tcPr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DEFINICIJA</w:t>
                  </w:r>
                </w:p>
              </w:tc>
              <w:tc>
                <w:tcPr>
                  <w:tcW w:w="972" w:type="dxa"/>
                  <w:shd w:val="clear" w:color="auto" w:fill="E2EFD9" w:themeFill="accent6" w:themeFillTint="33"/>
                </w:tcPr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JEDINICA</w:t>
                  </w:r>
                </w:p>
              </w:tc>
              <w:tc>
                <w:tcPr>
                  <w:tcW w:w="1251" w:type="dxa"/>
                  <w:shd w:val="clear" w:color="auto" w:fill="E2EFD9" w:themeFill="accent6" w:themeFillTint="33"/>
                </w:tcPr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POLAZNA</w:t>
                  </w: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VRIJEDNOST</w:t>
                  </w:r>
                </w:p>
              </w:tc>
              <w:tc>
                <w:tcPr>
                  <w:tcW w:w="1156" w:type="dxa"/>
                  <w:shd w:val="clear" w:color="auto" w:fill="E2EFD9" w:themeFill="accent6" w:themeFillTint="33"/>
                </w:tcPr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IZVOR</w:t>
                  </w: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PODATAKA</w:t>
                  </w:r>
                </w:p>
              </w:tc>
              <w:tc>
                <w:tcPr>
                  <w:tcW w:w="984" w:type="dxa"/>
                  <w:shd w:val="clear" w:color="auto" w:fill="E2EFD9" w:themeFill="accent6" w:themeFillTint="33"/>
                </w:tcPr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CILJ.VRIJ.</w:t>
                  </w:r>
                </w:p>
                <w:p w:rsidR="00A8002E" w:rsidRPr="00613454" w:rsidRDefault="006B54F0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2022</w:t>
                  </w:r>
                  <w:r w:rsidR="00A8002E" w:rsidRPr="00613454">
                    <w:rPr>
                      <w:rFonts w:cstheme="minorHAnsi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84" w:type="dxa"/>
                  <w:shd w:val="clear" w:color="auto" w:fill="E2EFD9" w:themeFill="accent6" w:themeFillTint="33"/>
                </w:tcPr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CILJ.VRIJ.</w:t>
                  </w:r>
                </w:p>
                <w:p w:rsidR="00A8002E" w:rsidRPr="00613454" w:rsidRDefault="006B54F0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2023</w:t>
                  </w:r>
                  <w:r w:rsidR="00A8002E" w:rsidRPr="00613454">
                    <w:rPr>
                      <w:rFonts w:cstheme="minorHAnsi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84" w:type="dxa"/>
                  <w:shd w:val="clear" w:color="auto" w:fill="E2EFD9" w:themeFill="accent6" w:themeFillTint="33"/>
                </w:tcPr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CILJ.VRIJ.</w:t>
                  </w:r>
                </w:p>
                <w:p w:rsidR="00A8002E" w:rsidRPr="00613454" w:rsidRDefault="006B54F0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2024</w:t>
                  </w:r>
                  <w:r w:rsidR="00A8002E">
                    <w:rPr>
                      <w:rFonts w:cstheme="minorHAnsi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A8002E" w:rsidRPr="00613454" w:rsidTr="00A8002E">
              <w:trPr>
                <w:trHeight w:val="70"/>
              </w:trPr>
              <w:tc>
                <w:tcPr>
                  <w:tcW w:w="2293" w:type="dxa"/>
                </w:tcPr>
                <w:p w:rsidR="00A8002E" w:rsidRPr="00613454" w:rsidRDefault="00A8002E" w:rsidP="00A8002E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13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Povećenje</w:t>
                  </w:r>
                  <w:proofErr w:type="spellEnd"/>
                  <w:r w:rsidRPr="00613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broja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Twinning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projekata</w:t>
                  </w:r>
                </w:p>
              </w:tc>
              <w:tc>
                <w:tcPr>
                  <w:tcW w:w="2632" w:type="dxa"/>
                </w:tcPr>
                <w:p w:rsidR="00A8002E" w:rsidRPr="00613454" w:rsidRDefault="00A8002E" w:rsidP="00A8002E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Učitelji potiču učenike na kreativnost i inovativnost kao i suradnju s učenicima drugih škola.</w:t>
                  </w:r>
                </w:p>
              </w:tc>
              <w:tc>
                <w:tcPr>
                  <w:tcW w:w="972" w:type="dxa"/>
                </w:tcPr>
                <w:p w:rsidR="00A8002E" w:rsidRPr="00853F5D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</w:t>
                  </w:r>
                  <w:r w:rsidRPr="00613454">
                    <w:rPr>
                      <w:rFonts w:ascii="Times New Roman" w:hAnsi="Times New Roman" w:cs="Times New Roman"/>
                    </w:rPr>
                    <w:t>roj</w:t>
                  </w:r>
                </w:p>
                <w:p w:rsidR="00A8002E" w:rsidRPr="00853F5D" w:rsidRDefault="00A8002E" w:rsidP="00A8002E">
                  <w:pPr>
                    <w:pStyle w:val="Bezproreda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</w:tcPr>
                <w:p w:rsidR="00A8002E" w:rsidRPr="00853F5D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A8002E" w:rsidRPr="00613454" w:rsidRDefault="006B54F0" w:rsidP="00A8002E">
                  <w:pPr>
                    <w:pStyle w:val="Bezproreda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56" w:type="dxa"/>
                </w:tcPr>
                <w:p w:rsidR="00A8002E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A8002E" w:rsidRPr="00613454" w:rsidRDefault="00A8002E" w:rsidP="00A8002E">
                  <w:pPr>
                    <w:pStyle w:val="Bezproreda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š</w:t>
                  </w:r>
                  <w:r w:rsidRPr="006134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kola</w:t>
                  </w:r>
                </w:p>
                <w:p w:rsidR="00A8002E" w:rsidRPr="00853F5D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A8002E" w:rsidRPr="00853F5D" w:rsidRDefault="00A8002E" w:rsidP="00A8002E">
                  <w:pPr>
                    <w:pStyle w:val="Bezproreda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4" w:type="dxa"/>
                </w:tcPr>
                <w:p w:rsidR="00A8002E" w:rsidRPr="00613454" w:rsidRDefault="00A8002E" w:rsidP="00A8002E">
                  <w:pPr>
                    <w:pStyle w:val="Bezproreda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8002E" w:rsidRPr="00613454" w:rsidRDefault="00A8002E" w:rsidP="00A8002E">
                  <w:pPr>
                    <w:pStyle w:val="Bezproreda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  <w:p w:rsidR="00A8002E" w:rsidRPr="00613454" w:rsidRDefault="00A8002E" w:rsidP="00A8002E">
                  <w:pPr>
                    <w:pStyle w:val="Bezproreda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4" w:type="dxa"/>
                </w:tcPr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8002E" w:rsidRPr="00613454" w:rsidRDefault="00A8002E" w:rsidP="00A8002E">
                  <w:pPr>
                    <w:pStyle w:val="Bezproreda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4" w:type="dxa"/>
                </w:tcPr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8002E" w:rsidRPr="00613454" w:rsidRDefault="00A8002E" w:rsidP="00A8002E">
                  <w:pPr>
                    <w:pStyle w:val="Bezproreda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8002E" w:rsidRPr="00613454" w:rsidRDefault="00A8002E" w:rsidP="00A8002E">
                  <w:pPr>
                    <w:pStyle w:val="Bezproreda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8002E" w:rsidRDefault="00A8002E" w:rsidP="002B7E90">
            <w:pPr>
              <w:pStyle w:val="Bezproreda"/>
              <w:rPr>
                <w:sz w:val="24"/>
                <w:szCs w:val="24"/>
              </w:rPr>
            </w:pPr>
          </w:p>
          <w:p w:rsidR="00A8002E" w:rsidRDefault="00A8002E" w:rsidP="002B7E90">
            <w:pPr>
              <w:pStyle w:val="Bezproreda"/>
              <w:rPr>
                <w:sz w:val="24"/>
                <w:szCs w:val="24"/>
              </w:rPr>
            </w:pPr>
          </w:p>
          <w:p w:rsidR="00A8002E" w:rsidRDefault="00A8002E" w:rsidP="002B7E90">
            <w:pPr>
              <w:pStyle w:val="Bezproreda"/>
              <w:rPr>
                <w:sz w:val="24"/>
                <w:szCs w:val="24"/>
              </w:rPr>
            </w:pPr>
          </w:p>
          <w:p w:rsidR="00A8002E" w:rsidRDefault="00A8002E" w:rsidP="002B7E90">
            <w:pPr>
              <w:pStyle w:val="Bezproreda"/>
              <w:rPr>
                <w:sz w:val="24"/>
                <w:szCs w:val="24"/>
              </w:rPr>
            </w:pPr>
          </w:p>
          <w:p w:rsidR="00A8002E" w:rsidRDefault="00A8002E" w:rsidP="002B7E90">
            <w:pPr>
              <w:pStyle w:val="Bezproreda"/>
              <w:rPr>
                <w:sz w:val="24"/>
                <w:szCs w:val="24"/>
              </w:rPr>
            </w:pPr>
          </w:p>
          <w:p w:rsidR="00A8002E" w:rsidRDefault="00A8002E" w:rsidP="002B7E90">
            <w:pPr>
              <w:pStyle w:val="Bezproreda"/>
              <w:rPr>
                <w:sz w:val="28"/>
                <w:szCs w:val="28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2577"/>
              <w:gridCol w:w="2348"/>
              <w:gridCol w:w="972"/>
              <w:gridCol w:w="1251"/>
              <w:gridCol w:w="1156"/>
              <w:gridCol w:w="984"/>
              <w:gridCol w:w="984"/>
              <w:gridCol w:w="984"/>
            </w:tblGrid>
            <w:tr w:rsidR="00A8002E" w:rsidRPr="00613454" w:rsidTr="00A8002E">
              <w:tc>
                <w:tcPr>
                  <w:tcW w:w="2577" w:type="dxa"/>
                  <w:shd w:val="clear" w:color="auto" w:fill="E2EFD9" w:themeFill="accent6" w:themeFillTint="33"/>
                </w:tcPr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POKAZATELJ</w:t>
                  </w: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REZULTATA</w:t>
                  </w:r>
                </w:p>
              </w:tc>
              <w:tc>
                <w:tcPr>
                  <w:tcW w:w="2348" w:type="dxa"/>
                  <w:shd w:val="clear" w:color="auto" w:fill="E2EFD9" w:themeFill="accent6" w:themeFillTint="33"/>
                </w:tcPr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DEFINICIJA</w:t>
                  </w:r>
                </w:p>
              </w:tc>
              <w:tc>
                <w:tcPr>
                  <w:tcW w:w="972" w:type="dxa"/>
                  <w:shd w:val="clear" w:color="auto" w:fill="E2EFD9" w:themeFill="accent6" w:themeFillTint="33"/>
                </w:tcPr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JEDINICA</w:t>
                  </w:r>
                </w:p>
              </w:tc>
              <w:tc>
                <w:tcPr>
                  <w:tcW w:w="1251" w:type="dxa"/>
                  <w:shd w:val="clear" w:color="auto" w:fill="E2EFD9" w:themeFill="accent6" w:themeFillTint="33"/>
                </w:tcPr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POLAZNA</w:t>
                  </w: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VRIJEDNOST</w:t>
                  </w:r>
                </w:p>
              </w:tc>
              <w:tc>
                <w:tcPr>
                  <w:tcW w:w="1156" w:type="dxa"/>
                  <w:shd w:val="clear" w:color="auto" w:fill="E2EFD9" w:themeFill="accent6" w:themeFillTint="33"/>
                </w:tcPr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IZVOR</w:t>
                  </w: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PODATAKA</w:t>
                  </w:r>
                </w:p>
              </w:tc>
              <w:tc>
                <w:tcPr>
                  <w:tcW w:w="984" w:type="dxa"/>
                  <w:shd w:val="clear" w:color="auto" w:fill="E2EFD9" w:themeFill="accent6" w:themeFillTint="33"/>
                </w:tcPr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CILJ.VRIJ.</w:t>
                  </w:r>
                </w:p>
                <w:p w:rsidR="00A8002E" w:rsidRPr="00613454" w:rsidRDefault="00A07FB2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2022</w:t>
                  </w:r>
                  <w:r w:rsidR="00A8002E" w:rsidRPr="00613454">
                    <w:rPr>
                      <w:rFonts w:cstheme="minorHAnsi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84" w:type="dxa"/>
                  <w:shd w:val="clear" w:color="auto" w:fill="E2EFD9" w:themeFill="accent6" w:themeFillTint="33"/>
                </w:tcPr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CILJ.VRIJ.</w:t>
                  </w:r>
                </w:p>
                <w:p w:rsidR="00A8002E" w:rsidRPr="00613454" w:rsidRDefault="00A07FB2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2023</w:t>
                  </w:r>
                  <w:r w:rsidR="00A8002E" w:rsidRPr="00613454">
                    <w:rPr>
                      <w:rFonts w:cstheme="minorHAnsi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84" w:type="dxa"/>
                  <w:shd w:val="clear" w:color="auto" w:fill="E2EFD9" w:themeFill="accent6" w:themeFillTint="33"/>
                </w:tcPr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CILJ.VRIJ.</w:t>
                  </w:r>
                </w:p>
                <w:p w:rsidR="00A8002E" w:rsidRPr="00613454" w:rsidRDefault="00A07FB2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2024</w:t>
                  </w:r>
                  <w:r w:rsidR="00A8002E">
                    <w:rPr>
                      <w:rFonts w:cstheme="minorHAnsi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A8002E" w:rsidRPr="00613454" w:rsidTr="00A8002E">
              <w:trPr>
                <w:trHeight w:val="70"/>
              </w:trPr>
              <w:tc>
                <w:tcPr>
                  <w:tcW w:w="2577" w:type="dxa"/>
                </w:tcPr>
                <w:p w:rsidR="00A8002E" w:rsidRPr="00613454" w:rsidRDefault="00A8002E" w:rsidP="00A8002E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0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Poveć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anje broja učenika koji su uklju</w:t>
                  </w:r>
                  <w:r w:rsidRPr="00A80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čeni u različite </w:t>
                  </w:r>
                  <w:r w:rsidR="00A07F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školske projekte koji imaju za cilj suradnju s lokalnom zajednicom</w:t>
                  </w:r>
                </w:p>
              </w:tc>
              <w:tc>
                <w:tcPr>
                  <w:tcW w:w="2348" w:type="dxa"/>
                </w:tcPr>
                <w:p w:rsidR="00A8002E" w:rsidRPr="00613454" w:rsidRDefault="00A8002E" w:rsidP="00A8002E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Učitelji potiču učenike na </w:t>
                  </w:r>
                  <w:r w:rsidRPr="00A80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izražavanje kreativnosti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A80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talenata i sposobnosti kroz ovakve aktivnosti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72" w:type="dxa"/>
                </w:tcPr>
                <w:p w:rsidR="00A8002E" w:rsidRPr="00853F5D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</w:t>
                  </w:r>
                  <w:r w:rsidRPr="00613454">
                    <w:rPr>
                      <w:rFonts w:ascii="Times New Roman" w:hAnsi="Times New Roman" w:cs="Times New Roman"/>
                    </w:rPr>
                    <w:t>roj</w:t>
                  </w:r>
                </w:p>
                <w:p w:rsidR="00A8002E" w:rsidRPr="00853F5D" w:rsidRDefault="00A8002E" w:rsidP="00A8002E">
                  <w:pPr>
                    <w:pStyle w:val="Bezproreda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</w:tcPr>
                <w:p w:rsidR="00A8002E" w:rsidRPr="00853F5D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A8002E" w:rsidRPr="00613454" w:rsidRDefault="00A07FB2" w:rsidP="00A8002E">
                  <w:pPr>
                    <w:pStyle w:val="Bezproreda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56" w:type="dxa"/>
                </w:tcPr>
                <w:p w:rsidR="00A8002E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A8002E" w:rsidRPr="00613454" w:rsidRDefault="00A8002E" w:rsidP="00A8002E">
                  <w:pPr>
                    <w:pStyle w:val="Bezproreda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š</w:t>
                  </w:r>
                  <w:r w:rsidRPr="006134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kola</w:t>
                  </w:r>
                </w:p>
                <w:p w:rsidR="00A8002E" w:rsidRPr="00853F5D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A8002E" w:rsidRPr="00853F5D" w:rsidRDefault="00A8002E" w:rsidP="00A8002E">
                  <w:pPr>
                    <w:pStyle w:val="Bezproreda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4" w:type="dxa"/>
                </w:tcPr>
                <w:p w:rsidR="00A8002E" w:rsidRPr="00613454" w:rsidRDefault="00A8002E" w:rsidP="00A8002E">
                  <w:pPr>
                    <w:pStyle w:val="Bezproreda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8002E" w:rsidRPr="00613454" w:rsidRDefault="00A07FB2" w:rsidP="00A8002E">
                  <w:pPr>
                    <w:pStyle w:val="Bezproreda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  <w:p w:rsidR="00A8002E" w:rsidRPr="00613454" w:rsidRDefault="00A8002E" w:rsidP="00A8002E">
                  <w:pPr>
                    <w:pStyle w:val="Bezproreda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4" w:type="dxa"/>
                </w:tcPr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8002E" w:rsidRPr="00613454" w:rsidRDefault="00A07FB2" w:rsidP="00A8002E">
                  <w:pPr>
                    <w:pStyle w:val="Bezproreda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4" w:type="dxa"/>
                </w:tcPr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8002E" w:rsidRPr="00613454" w:rsidRDefault="00A07FB2" w:rsidP="00A8002E">
                  <w:pPr>
                    <w:pStyle w:val="Bezproreda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8002E" w:rsidRPr="00613454" w:rsidRDefault="00A8002E" w:rsidP="00A8002E">
                  <w:pPr>
                    <w:pStyle w:val="Bezproreda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109B8" w:rsidRDefault="007109B8" w:rsidP="002B7E90">
            <w:pPr>
              <w:pStyle w:val="Bezproreda"/>
              <w:rPr>
                <w:sz w:val="28"/>
                <w:szCs w:val="28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2577"/>
              <w:gridCol w:w="2348"/>
              <w:gridCol w:w="972"/>
              <w:gridCol w:w="1251"/>
              <w:gridCol w:w="1156"/>
              <w:gridCol w:w="984"/>
              <w:gridCol w:w="984"/>
              <w:gridCol w:w="984"/>
            </w:tblGrid>
            <w:tr w:rsidR="00A8002E" w:rsidRPr="00613454" w:rsidTr="00B14B43">
              <w:tc>
                <w:tcPr>
                  <w:tcW w:w="2577" w:type="dxa"/>
                  <w:shd w:val="clear" w:color="auto" w:fill="E2EFD9" w:themeFill="accent6" w:themeFillTint="33"/>
                </w:tcPr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POKAZATELJ</w:t>
                  </w: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REZULTATA</w:t>
                  </w:r>
                </w:p>
              </w:tc>
              <w:tc>
                <w:tcPr>
                  <w:tcW w:w="2348" w:type="dxa"/>
                  <w:shd w:val="clear" w:color="auto" w:fill="E2EFD9" w:themeFill="accent6" w:themeFillTint="33"/>
                </w:tcPr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DEFINICIJA</w:t>
                  </w:r>
                </w:p>
              </w:tc>
              <w:tc>
                <w:tcPr>
                  <w:tcW w:w="972" w:type="dxa"/>
                  <w:shd w:val="clear" w:color="auto" w:fill="E2EFD9" w:themeFill="accent6" w:themeFillTint="33"/>
                </w:tcPr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JEDINICA</w:t>
                  </w:r>
                </w:p>
              </w:tc>
              <w:tc>
                <w:tcPr>
                  <w:tcW w:w="1251" w:type="dxa"/>
                  <w:shd w:val="clear" w:color="auto" w:fill="E2EFD9" w:themeFill="accent6" w:themeFillTint="33"/>
                </w:tcPr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POLAZNA</w:t>
                  </w: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VRIJEDNOST</w:t>
                  </w:r>
                </w:p>
              </w:tc>
              <w:tc>
                <w:tcPr>
                  <w:tcW w:w="1156" w:type="dxa"/>
                  <w:shd w:val="clear" w:color="auto" w:fill="E2EFD9" w:themeFill="accent6" w:themeFillTint="33"/>
                </w:tcPr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IZVOR</w:t>
                  </w: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PODATAKA</w:t>
                  </w:r>
                </w:p>
              </w:tc>
              <w:tc>
                <w:tcPr>
                  <w:tcW w:w="984" w:type="dxa"/>
                  <w:shd w:val="clear" w:color="auto" w:fill="E2EFD9" w:themeFill="accent6" w:themeFillTint="33"/>
                </w:tcPr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CILJ.VRIJ.</w:t>
                  </w:r>
                </w:p>
                <w:p w:rsidR="00A8002E" w:rsidRPr="00613454" w:rsidRDefault="00A07FB2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2022</w:t>
                  </w:r>
                  <w:r w:rsidR="00A8002E" w:rsidRPr="00613454">
                    <w:rPr>
                      <w:rFonts w:cstheme="minorHAnsi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84" w:type="dxa"/>
                  <w:shd w:val="clear" w:color="auto" w:fill="E2EFD9" w:themeFill="accent6" w:themeFillTint="33"/>
                </w:tcPr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CILJ.VRIJ.</w:t>
                  </w:r>
                </w:p>
                <w:p w:rsidR="00A8002E" w:rsidRPr="00613454" w:rsidRDefault="00A07FB2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2023</w:t>
                  </w:r>
                  <w:r w:rsidR="00A8002E" w:rsidRPr="00613454">
                    <w:rPr>
                      <w:rFonts w:cstheme="minorHAnsi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84" w:type="dxa"/>
                  <w:shd w:val="clear" w:color="auto" w:fill="E2EFD9" w:themeFill="accent6" w:themeFillTint="33"/>
                </w:tcPr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CILJ.VRIJ.</w:t>
                  </w:r>
                </w:p>
                <w:p w:rsidR="00A8002E" w:rsidRPr="00613454" w:rsidRDefault="00A07FB2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2024</w:t>
                  </w:r>
                  <w:r w:rsidR="00A8002E">
                    <w:rPr>
                      <w:rFonts w:cstheme="minorHAnsi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A8002E" w:rsidRPr="00613454" w:rsidTr="00B14B43">
              <w:trPr>
                <w:trHeight w:val="70"/>
              </w:trPr>
              <w:tc>
                <w:tcPr>
                  <w:tcW w:w="2577" w:type="dxa"/>
                </w:tcPr>
                <w:p w:rsidR="00A8002E" w:rsidRPr="00613454" w:rsidRDefault="00386A99" w:rsidP="00A8002E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Priprema zdravog kuhanog obroka</w:t>
                  </w:r>
                </w:p>
              </w:tc>
              <w:tc>
                <w:tcPr>
                  <w:tcW w:w="2348" w:type="dxa"/>
                </w:tcPr>
                <w:p w:rsidR="00A8002E" w:rsidRPr="00613454" w:rsidRDefault="00A07FB2" w:rsidP="00A73900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Učenici imaju kuhani obrok u školi</w:t>
                  </w:r>
                </w:p>
              </w:tc>
              <w:tc>
                <w:tcPr>
                  <w:tcW w:w="972" w:type="dxa"/>
                </w:tcPr>
                <w:p w:rsidR="00A8002E" w:rsidRPr="00853F5D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</w:t>
                  </w:r>
                  <w:r w:rsidRPr="00613454">
                    <w:rPr>
                      <w:rFonts w:ascii="Times New Roman" w:hAnsi="Times New Roman" w:cs="Times New Roman"/>
                    </w:rPr>
                    <w:t>roj</w:t>
                  </w:r>
                  <w:r w:rsidR="00A07FB2">
                    <w:rPr>
                      <w:rFonts w:ascii="Times New Roman" w:hAnsi="Times New Roman" w:cs="Times New Roman"/>
                    </w:rPr>
                    <w:t xml:space="preserve"> dana u tjednu</w:t>
                  </w:r>
                </w:p>
                <w:p w:rsidR="00A8002E" w:rsidRPr="00853F5D" w:rsidRDefault="00A8002E" w:rsidP="00A8002E">
                  <w:pPr>
                    <w:pStyle w:val="Bezproreda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</w:tcPr>
                <w:p w:rsidR="00A8002E" w:rsidRPr="00853F5D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A8002E" w:rsidRPr="00613454" w:rsidRDefault="00A07FB2" w:rsidP="00A8002E">
                  <w:pPr>
                    <w:pStyle w:val="Bezproreda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6" w:type="dxa"/>
                </w:tcPr>
                <w:p w:rsidR="00A8002E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A8002E" w:rsidRPr="00613454" w:rsidRDefault="00A8002E" w:rsidP="00A8002E">
                  <w:pPr>
                    <w:pStyle w:val="Bezproreda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š</w:t>
                  </w:r>
                  <w:r w:rsidRPr="006134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kola</w:t>
                  </w:r>
                </w:p>
                <w:p w:rsidR="00A8002E" w:rsidRPr="00853F5D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A8002E" w:rsidRPr="00853F5D" w:rsidRDefault="00A8002E" w:rsidP="00A8002E">
                  <w:pPr>
                    <w:pStyle w:val="Bezproreda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4" w:type="dxa"/>
                </w:tcPr>
                <w:p w:rsidR="00A8002E" w:rsidRPr="00613454" w:rsidRDefault="00A8002E" w:rsidP="00A8002E">
                  <w:pPr>
                    <w:pStyle w:val="Bezproreda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8002E" w:rsidRPr="00613454" w:rsidRDefault="00A07FB2" w:rsidP="00A8002E">
                  <w:pPr>
                    <w:pStyle w:val="Bezproreda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  <w:p w:rsidR="00A8002E" w:rsidRPr="00613454" w:rsidRDefault="00A8002E" w:rsidP="00A8002E">
                  <w:pPr>
                    <w:pStyle w:val="Bezproreda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4" w:type="dxa"/>
                </w:tcPr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8002E" w:rsidRPr="00613454" w:rsidRDefault="00A07FB2" w:rsidP="00A8002E">
                  <w:pPr>
                    <w:pStyle w:val="Bezproreda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4" w:type="dxa"/>
                </w:tcPr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8002E" w:rsidRPr="00613454" w:rsidRDefault="00A07FB2" w:rsidP="00A8002E">
                  <w:pPr>
                    <w:pStyle w:val="Bezproreda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8002E" w:rsidRPr="00613454" w:rsidRDefault="00A8002E" w:rsidP="00A8002E">
                  <w:pPr>
                    <w:pStyle w:val="Bezproreda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57260" w:rsidRDefault="00B57260" w:rsidP="00B57260">
            <w:pPr>
              <w:pStyle w:val="Bezproreda"/>
              <w:rPr>
                <w:sz w:val="24"/>
                <w:szCs w:val="24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2577"/>
              <w:gridCol w:w="2348"/>
              <w:gridCol w:w="972"/>
              <w:gridCol w:w="1251"/>
              <w:gridCol w:w="1156"/>
              <w:gridCol w:w="984"/>
              <w:gridCol w:w="984"/>
              <w:gridCol w:w="984"/>
            </w:tblGrid>
            <w:tr w:rsidR="00B57260" w:rsidRPr="00613454" w:rsidTr="00B14B43">
              <w:tc>
                <w:tcPr>
                  <w:tcW w:w="2577" w:type="dxa"/>
                  <w:shd w:val="clear" w:color="auto" w:fill="E2EFD9" w:themeFill="accent6" w:themeFillTint="33"/>
                </w:tcPr>
                <w:p w:rsidR="00B57260" w:rsidRPr="00613454" w:rsidRDefault="00B57260" w:rsidP="00B57260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POKAZATELJ</w:t>
                  </w:r>
                </w:p>
                <w:p w:rsidR="00B57260" w:rsidRPr="00613454" w:rsidRDefault="00B57260" w:rsidP="00B57260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REZULTATA</w:t>
                  </w:r>
                </w:p>
              </w:tc>
              <w:tc>
                <w:tcPr>
                  <w:tcW w:w="2348" w:type="dxa"/>
                  <w:shd w:val="clear" w:color="auto" w:fill="E2EFD9" w:themeFill="accent6" w:themeFillTint="33"/>
                </w:tcPr>
                <w:p w:rsidR="00B57260" w:rsidRPr="00613454" w:rsidRDefault="00B57260" w:rsidP="00B57260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DEFINICIJA</w:t>
                  </w:r>
                </w:p>
              </w:tc>
              <w:tc>
                <w:tcPr>
                  <w:tcW w:w="972" w:type="dxa"/>
                  <w:shd w:val="clear" w:color="auto" w:fill="E2EFD9" w:themeFill="accent6" w:themeFillTint="33"/>
                </w:tcPr>
                <w:p w:rsidR="00B57260" w:rsidRPr="00613454" w:rsidRDefault="00B57260" w:rsidP="00B57260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JEDINICA</w:t>
                  </w:r>
                </w:p>
              </w:tc>
              <w:tc>
                <w:tcPr>
                  <w:tcW w:w="1251" w:type="dxa"/>
                  <w:shd w:val="clear" w:color="auto" w:fill="E2EFD9" w:themeFill="accent6" w:themeFillTint="33"/>
                </w:tcPr>
                <w:p w:rsidR="00B57260" w:rsidRPr="00613454" w:rsidRDefault="00B57260" w:rsidP="00B57260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POLAZNA</w:t>
                  </w:r>
                </w:p>
                <w:p w:rsidR="00B57260" w:rsidRPr="00613454" w:rsidRDefault="00B57260" w:rsidP="00B57260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VRIJEDNOST</w:t>
                  </w:r>
                </w:p>
              </w:tc>
              <w:tc>
                <w:tcPr>
                  <w:tcW w:w="1156" w:type="dxa"/>
                  <w:shd w:val="clear" w:color="auto" w:fill="E2EFD9" w:themeFill="accent6" w:themeFillTint="33"/>
                </w:tcPr>
                <w:p w:rsidR="00B57260" w:rsidRPr="00613454" w:rsidRDefault="00B57260" w:rsidP="00B57260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IZVOR</w:t>
                  </w:r>
                </w:p>
                <w:p w:rsidR="00B57260" w:rsidRPr="00613454" w:rsidRDefault="00B57260" w:rsidP="00B57260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PODATAKA</w:t>
                  </w:r>
                </w:p>
              </w:tc>
              <w:tc>
                <w:tcPr>
                  <w:tcW w:w="984" w:type="dxa"/>
                  <w:shd w:val="clear" w:color="auto" w:fill="E2EFD9" w:themeFill="accent6" w:themeFillTint="33"/>
                </w:tcPr>
                <w:p w:rsidR="00B57260" w:rsidRPr="00613454" w:rsidRDefault="00B57260" w:rsidP="00B57260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CILJ.VRIJ.</w:t>
                  </w:r>
                </w:p>
                <w:p w:rsidR="00B57260" w:rsidRPr="00613454" w:rsidRDefault="00386A99" w:rsidP="00B57260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2022</w:t>
                  </w:r>
                  <w:r w:rsidR="00B57260" w:rsidRPr="00613454">
                    <w:rPr>
                      <w:rFonts w:cstheme="minorHAnsi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84" w:type="dxa"/>
                  <w:shd w:val="clear" w:color="auto" w:fill="E2EFD9" w:themeFill="accent6" w:themeFillTint="33"/>
                </w:tcPr>
                <w:p w:rsidR="00B57260" w:rsidRPr="00613454" w:rsidRDefault="00B57260" w:rsidP="00B57260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CILJ.VRIJ.</w:t>
                  </w:r>
                </w:p>
                <w:p w:rsidR="00B57260" w:rsidRPr="00613454" w:rsidRDefault="00386A99" w:rsidP="00B57260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2023</w:t>
                  </w:r>
                  <w:r w:rsidR="00B57260" w:rsidRPr="00613454">
                    <w:rPr>
                      <w:rFonts w:cstheme="minorHAnsi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84" w:type="dxa"/>
                  <w:shd w:val="clear" w:color="auto" w:fill="E2EFD9" w:themeFill="accent6" w:themeFillTint="33"/>
                </w:tcPr>
                <w:p w:rsidR="00B57260" w:rsidRPr="00613454" w:rsidRDefault="00B57260" w:rsidP="00B57260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CILJ.VRIJ.</w:t>
                  </w:r>
                </w:p>
                <w:p w:rsidR="00B57260" w:rsidRPr="00613454" w:rsidRDefault="00386A99" w:rsidP="00B57260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2024</w:t>
                  </w:r>
                  <w:r w:rsidR="00B57260">
                    <w:rPr>
                      <w:rFonts w:cstheme="minorHAnsi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B57260" w:rsidRPr="00613454" w:rsidTr="00B14B43">
              <w:trPr>
                <w:trHeight w:val="70"/>
              </w:trPr>
              <w:tc>
                <w:tcPr>
                  <w:tcW w:w="2577" w:type="dxa"/>
                </w:tcPr>
                <w:p w:rsidR="00B57260" w:rsidRPr="00286BFE" w:rsidRDefault="00B57260" w:rsidP="00386A99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B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Povećanje broja </w:t>
                  </w:r>
                  <w:r w:rsidR="00386A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učenika koji sudjeluju na timskim natjecanjima</w:t>
                  </w:r>
                </w:p>
              </w:tc>
              <w:tc>
                <w:tcPr>
                  <w:tcW w:w="2348" w:type="dxa"/>
                </w:tcPr>
                <w:p w:rsidR="00B57260" w:rsidRPr="00286BFE" w:rsidRDefault="00B57260" w:rsidP="00B57260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B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Uz to što se učenike potiče na izražavanje sposobnosti kroz ovakve aktivnosti testira se i kvaliteta rada nastavnika s nadarenim učenicima</w:t>
                  </w:r>
                  <w:r w:rsidR="00286BFE" w:rsidRPr="00286B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72" w:type="dxa"/>
                </w:tcPr>
                <w:p w:rsidR="00B57260" w:rsidRPr="00286BFE" w:rsidRDefault="00B57260" w:rsidP="00B57260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57260" w:rsidRPr="00286BFE" w:rsidRDefault="00B57260" w:rsidP="00B57260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B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broj</w:t>
                  </w:r>
                </w:p>
                <w:p w:rsidR="00B57260" w:rsidRPr="00286BFE" w:rsidRDefault="00B57260" w:rsidP="00B57260">
                  <w:pPr>
                    <w:pStyle w:val="Bezprored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1" w:type="dxa"/>
                </w:tcPr>
                <w:p w:rsidR="00B57260" w:rsidRPr="00286BFE" w:rsidRDefault="00B57260" w:rsidP="00B57260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57260" w:rsidRPr="00286BFE" w:rsidRDefault="00386A99" w:rsidP="00B57260">
                  <w:pPr>
                    <w:pStyle w:val="Bezproreda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56" w:type="dxa"/>
                </w:tcPr>
                <w:p w:rsidR="00B57260" w:rsidRPr="00286BFE" w:rsidRDefault="00B57260" w:rsidP="00B57260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57260" w:rsidRPr="00286BFE" w:rsidRDefault="00B57260" w:rsidP="00B57260">
                  <w:pPr>
                    <w:pStyle w:val="Bezproreda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B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škola</w:t>
                  </w:r>
                </w:p>
                <w:p w:rsidR="00B57260" w:rsidRPr="00286BFE" w:rsidRDefault="00B57260" w:rsidP="00B57260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57260" w:rsidRPr="00286BFE" w:rsidRDefault="00B57260" w:rsidP="00B57260">
                  <w:pPr>
                    <w:pStyle w:val="Bezprored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84" w:type="dxa"/>
                </w:tcPr>
                <w:p w:rsidR="00B57260" w:rsidRPr="00286BFE" w:rsidRDefault="00B57260" w:rsidP="00B57260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7260" w:rsidRPr="00286BFE" w:rsidRDefault="00386A99" w:rsidP="00B57260">
                  <w:pPr>
                    <w:pStyle w:val="Bezproreda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  <w:p w:rsidR="00B57260" w:rsidRPr="00286BFE" w:rsidRDefault="00B57260" w:rsidP="00B57260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7260" w:rsidRPr="00286BFE" w:rsidRDefault="00B57260" w:rsidP="00B57260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7260" w:rsidRPr="00286BFE" w:rsidRDefault="00B57260" w:rsidP="00B57260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4" w:type="dxa"/>
                </w:tcPr>
                <w:p w:rsidR="00B57260" w:rsidRPr="00286BFE" w:rsidRDefault="00B57260" w:rsidP="00B57260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7260" w:rsidRPr="00286BFE" w:rsidRDefault="00386A99" w:rsidP="00B57260">
                  <w:pPr>
                    <w:pStyle w:val="Bezproreda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  <w:p w:rsidR="00B57260" w:rsidRPr="00286BFE" w:rsidRDefault="00B57260" w:rsidP="00B57260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7260" w:rsidRPr="00286BFE" w:rsidRDefault="00B57260" w:rsidP="00B57260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7260" w:rsidRPr="00286BFE" w:rsidRDefault="00B57260" w:rsidP="00B57260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4" w:type="dxa"/>
                </w:tcPr>
                <w:p w:rsidR="00B57260" w:rsidRPr="00286BFE" w:rsidRDefault="00B57260" w:rsidP="00B57260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7260" w:rsidRPr="00286BFE" w:rsidRDefault="00386A99" w:rsidP="00B57260">
                  <w:pPr>
                    <w:pStyle w:val="Bezproreda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  <w:p w:rsidR="00B57260" w:rsidRPr="00286BFE" w:rsidRDefault="00B57260" w:rsidP="00B57260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7260" w:rsidRPr="00286BFE" w:rsidRDefault="00B57260" w:rsidP="00B57260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7260" w:rsidRPr="00286BFE" w:rsidRDefault="00B57260" w:rsidP="00B57260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57260" w:rsidRDefault="00B57260" w:rsidP="00B57260">
            <w:pPr>
              <w:pStyle w:val="Bezproreda"/>
              <w:rPr>
                <w:sz w:val="24"/>
                <w:szCs w:val="24"/>
              </w:rPr>
            </w:pPr>
          </w:p>
          <w:p w:rsidR="00B57260" w:rsidRPr="00B57260" w:rsidRDefault="00B57260" w:rsidP="00B57260">
            <w:pPr>
              <w:pStyle w:val="Bezproreda"/>
              <w:rPr>
                <w:sz w:val="24"/>
                <w:szCs w:val="24"/>
              </w:rPr>
            </w:pPr>
            <w:r w:rsidRPr="00B57260">
              <w:rPr>
                <w:sz w:val="24"/>
                <w:szCs w:val="24"/>
              </w:rPr>
              <w:t>Poticat će se kvalitetna komunikacija na relaciji učitelj-učenik-roditelj, učenik-učenik, učenik – učitelj (detaljne bilješke o napredovanju učenika, izravna komunikacija s roditeljima, radionice na satima razrednog odjela,...).</w:t>
            </w:r>
          </w:p>
          <w:p w:rsidR="00B57260" w:rsidRPr="00B57260" w:rsidRDefault="00B57260" w:rsidP="00B57260">
            <w:pPr>
              <w:pStyle w:val="Bezproreda"/>
              <w:rPr>
                <w:sz w:val="24"/>
                <w:szCs w:val="24"/>
              </w:rPr>
            </w:pPr>
            <w:r w:rsidRPr="00B57260">
              <w:rPr>
                <w:sz w:val="24"/>
                <w:szCs w:val="24"/>
              </w:rPr>
              <w:t>Poticat će se razvoj pozitivnih vrijednosti i natjecateljskog duha (natjecanja u organizaciji AZOO-a, školski kviz i sportski dan, humanitarni projekti).</w:t>
            </w:r>
          </w:p>
          <w:p w:rsidR="00B57260" w:rsidRPr="00B57260" w:rsidRDefault="00B57260" w:rsidP="00B57260">
            <w:pPr>
              <w:pStyle w:val="Bezproreda"/>
              <w:rPr>
                <w:sz w:val="24"/>
                <w:szCs w:val="24"/>
              </w:rPr>
            </w:pPr>
            <w:r w:rsidRPr="00B57260">
              <w:rPr>
                <w:sz w:val="24"/>
                <w:szCs w:val="24"/>
              </w:rPr>
              <w:lastRenderedPageBreak/>
              <w:t xml:space="preserve">Slobodne aktivnosti bit će organizirane prema interesima učenika. </w:t>
            </w:r>
          </w:p>
          <w:p w:rsidR="00B57260" w:rsidRPr="00B57260" w:rsidRDefault="00B57260" w:rsidP="00B57260">
            <w:pPr>
              <w:pStyle w:val="Bezproreda"/>
              <w:rPr>
                <w:sz w:val="24"/>
                <w:szCs w:val="24"/>
              </w:rPr>
            </w:pPr>
            <w:r w:rsidRPr="00B57260">
              <w:rPr>
                <w:sz w:val="24"/>
                <w:szCs w:val="24"/>
              </w:rPr>
              <w:t>Učitelji će tijekom školske godine sudjelovati na virtualnim stručnim usavrš</w:t>
            </w:r>
            <w:r w:rsidR="00386A99">
              <w:rPr>
                <w:sz w:val="24"/>
                <w:szCs w:val="24"/>
              </w:rPr>
              <w:t>avanjima,</w:t>
            </w:r>
            <w:r w:rsidRPr="00B57260">
              <w:rPr>
                <w:sz w:val="24"/>
                <w:szCs w:val="24"/>
              </w:rPr>
              <w:t xml:space="preserve"> seminarima, stručnim skupovima te održavati prezentacije na zadanu temu, prema programu stručnih vijeća. </w:t>
            </w:r>
          </w:p>
          <w:p w:rsidR="00B57260" w:rsidRPr="00B57260" w:rsidRDefault="00B57260" w:rsidP="00B57260">
            <w:pPr>
              <w:pStyle w:val="Bezproreda"/>
              <w:rPr>
                <w:sz w:val="24"/>
                <w:szCs w:val="24"/>
              </w:rPr>
            </w:pPr>
            <w:r w:rsidRPr="00B57260">
              <w:rPr>
                <w:sz w:val="24"/>
                <w:szCs w:val="24"/>
              </w:rPr>
              <w:t>Pokazatelji uspješnosti utvrđivat ćemo mjerenjem, pomoću upitnika i analizom ocjena.</w:t>
            </w:r>
          </w:p>
          <w:p w:rsidR="00613454" w:rsidRPr="00286BFE" w:rsidRDefault="00B57260" w:rsidP="002B7E90">
            <w:pPr>
              <w:pStyle w:val="Bezproreda"/>
              <w:rPr>
                <w:sz w:val="24"/>
                <w:szCs w:val="24"/>
              </w:rPr>
            </w:pPr>
            <w:r w:rsidRPr="00B57260">
              <w:rPr>
                <w:sz w:val="24"/>
                <w:szCs w:val="24"/>
              </w:rPr>
              <w:t>Isti  će omogućiti školi i timu za kvalitetu praćenje i izvještavanje o napretku i ostvarenju  zadanih programa.</w:t>
            </w:r>
          </w:p>
        </w:tc>
      </w:tr>
      <w:tr w:rsidR="00045883" w:rsidTr="001A2941">
        <w:trPr>
          <w:trHeight w:val="1499"/>
        </w:trPr>
        <w:tc>
          <w:tcPr>
            <w:tcW w:w="2522" w:type="dxa"/>
          </w:tcPr>
          <w:p w:rsidR="00286BFE" w:rsidRPr="00927DF1" w:rsidRDefault="00286BFE" w:rsidP="00286BFE">
            <w:pPr>
              <w:pStyle w:val="Bezproreda"/>
              <w:rPr>
                <w:b/>
              </w:rPr>
            </w:pPr>
            <w:r w:rsidRPr="00927DF1">
              <w:rPr>
                <w:b/>
              </w:rPr>
              <w:lastRenderedPageBreak/>
              <w:t>ISHODIŠTE I POKAZATELJI NA KOJIMA SE ZASNIVAJU IZRAČUNI I OCJENE</w:t>
            </w:r>
          </w:p>
          <w:p w:rsidR="00045883" w:rsidRDefault="00286BFE" w:rsidP="00286BFE">
            <w:pPr>
              <w:pStyle w:val="Bezproreda"/>
              <w:rPr>
                <w:sz w:val="28"/>
                <w:szCs w:val="28"/>
              </w:rPr>
            </w:pPr>
            <w:r w:rsidRPr="00927DF1">
              <w:rPr>
                <w:b/>
              </w:rPr>
              <w:t>POTREBNIH SREDSTAVA ZA PROVOĐENJE PROGRAMA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45883" w:rsidRDefault="00045883" w:rsidP="00045883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482" w:type="dxa"/>
          </w:tcPr>
          <w:p w:rsidR="00286BFE" w:rsidRPr="00711A4F" w:rsidRDefault="00286BFE" w:rsidP="00286BFE">
            <w:pPr>
              <w:pStyle w:val="Bezproreda"/>
              <w:rPr>
                <w:b/>
                <w:sz w:val="28"/>
                <w:szCs w:val="28"/>
              </w:rPr>
            </w:pPr>
            <w:r w:rsidRPr="00711A4F">
              <w:rPr>
                <w:b/>
                <w:sz w:val="28"/>
                <w:szCs w:val="28"/>
              </w:rPr>
              <w:t>Planirano je da će se:</w:t>
            </w:r>
          </w:p>
          <w:p w:rsidR="00286BFE" w:rsidRPr="00EB7B9A" w:rsidRDefault="0000100A" w:rsidP="00286BFE">
            <w:pPr>
              <w:pStyle w:val="Bezproreda"/>
              <w:numPr>
                <w:ilvl w:val="0"/>
                <w:numId w:val="2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iz državnog proračuna u 2022</w:t>
            </w:r>
            <w:r w:rsidR="00286BFE" w:rsidRPr="00EB7B9A">
              <w:rPr>
                <w:color w:val="FF0000"/>
                <w:sz w:val="28"/>
                <w:szCs w:val="28"/>
              </w:rPr>
              <w:t xml:space="preserve">. ostvariti </w:t>
            </w:r>
            <w:r w:rsidR="00030777">
              <w:rPr>
                <w:color w:val="FF0000"/>
                <w:sz w:val="28"/>
                <w:szCs w:val="28"/>
              </w:rPr>
              <w:t>4.511.718</w:t>
            </w:r>
            <w:r w:rsidR="00736B2A" w:rsidRPr="00EB7B9A">
              <w:rPr>
                <w:color w:val="FF0000"/>
                <w:sz w:val="28"/>
                <w:szCs w:val="28"/>
              </w:rPr>
              <w:t>,00</w:t>
            </w:r>
            <w:r w:rsidR="00286BFE" w:rsidRPr="00EB7B9A">
              <w:rPr>
                <w:color w:val="FF0000"/>
                <w:sz w:val="28"/>
                <w:szCs w:val="28"/>
              </w:rPr>
              <w:t>kn prihoda, u 202</w:t>
            </w:r>
            <w:r>
              <w:rPr>
                <w:color w:val="FF0000"/>
                <w:sz w:val="28"/>
                <w:szCs w:val="28"/>
              </w:rPr>
              <w:t>3</w:t>
            </w:r>
            <w:r w:rsidR="00736B2A" w:rsidRPr="00EB7B9A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i 2024</w:t>
            </w:r>
            <w:r w:rsidR="00286BFE" w:rsidRPr="00EB7B9A">
              <w:rPr>
                <w:color w:val="FF0000"/>
                <w:sz w:val="28"/>
                <w:szCs w:val="28"/>
              </w:rPr>
              <w:t>,</w:t>
            </w:r>
            <w:r w:rsidR="00030777">
              <w:rPr>
                <w:color w:val="FF0000"/>
                <w:sz w:val="28"/>
                <w:szCs w:val="28"/>
              </w:rPr>
              <w:t>=4.511.718</w:t>
            </w:r>
            <w:r w:rsidR="00736B2A" w:rsidRPr="00EB7B9A">
              <w:rPr>
                <w:color w:val="FF0000"/>
                <w:sz w:val="28"/>
                <w:szCs w:val="28"/>
              </w:rPr>
              <w:t>,00</w:t>
            </w:r>
            <w:r w:rsidR="00286BFE" w:rsidRPr="00EB7B9A">
              <w:rPr>
                <w:color w:val="FF0000"/>
                <w:sz w:val="28"/>
                <w:szCs w:val="28"/>
              </w:rPr>
              <w:t xml:space="preserve"> </w:t>
            </w:r>
          </w:p>
          <w:p w:rsidR="00286BFE" w:rsidRPr="00EB7B9A" w:rsidRDefault="0000100A" w:rsidP="00286BFE">
            <w:pPr>
              <w:pStyle w:val="Bezproreda"/>
              <w:numPr>
                <w:ilvl w:val="0"/>
                <w:numId w:val="2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iz županijskog  proračuna u 2022</w:t>
            </w:r>
            <w:r w:rsidR="00286BFE" w:rsidRPr="00EB7B9A">
              <w:rPr>
                <w:color w:val="FF0000"/>
                <w:sz w:val="28"/>
                <w:szCs w:val="28"/>
              </w:rPr>
              <w:t>. os</w:t>
            </w:r>
            <w:r w:rsidR="006A65A1" w:rsidRPr="00EB7B9A">
              <w:rPr>
                <w:color w:val="FF0000"/>
                <w:sz w:val="28"/>
                <w:szCs w:val="28"/>
              </w:rPr>
              <w:t>tvariti</w:t>
            </w:r>
            <w:r>
              <w:rPr>
                <w:color w:val="FF0000"/>
                <w:sz w:val="28"/>
                <w:szCs w:val="28"/>
              </w:rPr>
              <w:t xml:space="preserve"> 636.757</w:t>
            </w:r>
            <w:r w:rsidR="00736B2A" w:rsidRPr="00EB7B9A">
              <w:rPr>
                <w:color w:val="FF0000"/>
                <w:sz w:val="28"/>
                <w:szCs w:val="28"/>
              </w:rPr>
              <w:t>,00</w:t>
            </w:r>
            <w:r>
              <w:rPr>
                <w:color w:val="FF0000"/>
                <w:sz w:val="28"/>
                <w:szCs w:val="28"/>
              </w:rPr>
              <w:t xml:space="preserve"> kn prihoda, u 2023</w:t>
            </w:r>
            <w:r w:rsidR="006A65A1" w:rsidRPr="00EB7B9A">
              <w:rPr>
                <w:color w:val="FF0000"/>
                <w:sz w:val="28"/>
                <w:szCs w:val="28"/>
              </w:rPr>
              <w:t xml:space="preserve">. </w:t>
            </w:r>
            <w:r w:rsidR="00286BFE" w:rsidRPr="00EB7B9A">
              <w:rPr>
                <w:color w:val="FF0000"/>
                <w:sz w:val="28"/>
                <w:szCs w:val="28"/>
              </w:rPr>
              <w:t xml:space="preserve">i </w:t>
            </w:r>
            <w:r w:rsidR="00736B2A" w:rsidRPr="00EB7B9A">
              <w:rPr>
                <w:color w:val="FF0000"/>
                <w:sz w:val="28"/>
                <w:szCs w:val="28"/>
              </w:rPr>
              <w:t xml:space="preserve">u </w:t>
            </w:r>
            <w:r>
              <w:rPr>
                <w:color w:val="FF0000"/>
                <w:sz w:val="28"/>
                <w:szCs w:val="28"/>
              </w:rPr>
              <w:t>2024</w:t>
            </w:r>
            <w:r w:rsidR="006A65A1" w:rsidRPr="00EB7B9A">
              <w:rPr>
                <w:color w:val="FF0000"/>
                <w:sz w:val="28"/>
                <w:szCs w:val="28"/>
              </w:rPr>
              <w:t>.</w:t>
            </w:r>
            <w:r>
              <w:rPr>
                <w:color w:val="FF0000"/>
                <w:sz w:val="28"/>
                <w:szCs w:val="28"/>
              </w:rPr>
              <w:t>=636.757</w:t>
            </w:r>
            <w:r w:rsidR="00736B2A" w:rsidRPr="00EB7B9A">
              <w:rPr>
                <w:color w:val="FF0000"/>
                <w:sz w:val="28"/>
                <w:szCs w:val="28"/>
              </w:rPr>
              <w:t>,00</w:t>
            </w:r>
            <w:r w:rsidR="006A65A1" w:rsidRPr="00EB7B9A">
              <w:rPr>
                <w:color w:val="FF0000"/>
                <w:sz w:val="28"/>
                <w:szCs w:val="28"/>
              </w:rPr>
              <w:t xml:space="preserve"> </w:t>
            </w:r>
          </w:p>
          <w:p w:rsidR="006A65A1" w:rsidRPr="00EB7B9A" w:rsidRDefault="006A65A1" w:rsidP="006A65A1">
            <w:pPr>
              <w:pStyle w:val="Odlomakpopisa"/>
              <w:numPr>
                <w:ilvl w:val="0"/>
                <w:numId w:val="2"/>
              </w:numPr>
              <w:rPr>
                <w:color w:val="FF0000"/>
                <w:sz w:val="28"/>
                <w:szCs w:val="28"/>
              </w:rPr>
            </w:pPr>
            <w:r w:rsidRPr="00EB7B9A">
              <w:rPr>
                <w:color w:val="FF0000"/>
                <w:sz w:val="28"/>
                <w:szCs w:val="28"/>
              </w:rPr>
              <w:t>iz vlastitih priho</w:t>
            </w:r>
            <w:r w:rsidR="00E4391F" w:rsidRPr="00EB7B9A">
              <w:rPr>
                <w:color w:val="FF0000"/>
                <w:sz w:val="28"/>
                <w:szCs w:val="28"/>
              </w:rPr>
              <w:t>da u 202</w:t>
            </w:r>
            <w:r w:rsidR="0000100A">
              <w:rPr>
                <w:color w:val="FF0000"/>
                <w:sz w:val="28"/>
                <w:szCs w:val="28"/>
              </w:rPr>
              <w:t>2</w:t>
            </w:r>
            <w:r w:rsidR="00E4391F" w:rsidRPr="00EB7B9A">
              <w:rPr>
                <w:color w:val="FF0000"/>
                <w:sz w:val="28"/>
                <w:szCs w:val="28"/>
              </w:rPr>
              <w:t xml:space="preserve">. ostvariti </w:t>
            </w:r>
            <w:r w:rsidRPr="00EB7B9A">
              <w:rPr>
                <w:color w:val="FF0000"/>
                <w:sz w:val="28"/>
                <w:szCs w:val="28"/>
              </w:rPr>
              <w:t xml:space="preserve"> prihoda,</w:t>
            </w:r>
            <w:r w:rsidR="0000100A">
              <w:rPr>
                <w:color w:val="FF0000"/>
                <w:sz w:val="28"/>
                <w:szCs w:val="28"/>
              </w:rPr>
              <w:t>2.000,00 u 2023.i 2024</w:t>
            </w:r>
            <w:r w:rsidR="00736B2A" w:rsidRPr="00EB7B9A">
              <w:rPr>
                <w:color w:val="FF0000"/>
                <w:sz w:val="28"/>
                <w:szCs w:val="28"/>
              </w:rPr>
              <w:t>.=2.000</w:t>
            </w:r>
            <w:r w:rsidRPr="00EB7B9A">
              <w:rPr>
                <w:color w:val="FF0000"/>
                <w:sz w:val="28"/>
                <w:szCs w:val="28"/>
              </w:rPr>
              <w:t>kn,</w:t>
            </w:r>
          </w:p>
          <w:p w:rsidR="00286BFE" w:rsidRPr="00EB7B9A" w:rsidRDefault="00E4391F" w:rsidP="006A65A1">
            <w:pPr>
              <w:pStyle w:val="Bezproreda"/>
              <w:numPr>
                <w:ilvl w:val="0"/>
                <w:numId w:val="2"/>
              </w:numPr>
              <w:rPr>
                <w:color w:val="FF0000"/>
                <w:sz w:val="28"/>
                <w:szCs w:val="28"/>
              </w:rPr>
            </w:pPr>
            <w:r w:rsidRPr="00EB7B9A">
              <w:rPr>
                <w:color w:val="FF0000"/>
                <w:sz w:val="28"/>
                <w:szCs w:val="28"/>
              </w:rPr>
              <w:t>od donacija</w:t>
            </w:r>
            <w:r w:rsidR="00F901BA" w:rsidRPr="00EB7B9A">
              <w:rPr>
                <w:color w:val="FF0000"/>
                <w:sz w:val="28"/>
                <w:szCs w:val="28"/>
              </w:rPr>
              <w:t xml:space="preserve"> </w:t>
            </w:r>
            <w:r w:rsidR="0000100A">
              <w:rPr>
                <w:color w:val="FF0000"/>
                <w:sz w:val="28"/>
                <w:szCs w:val="28"/>
              </w:rPr>
              <w:t>u 2022</w:t>
            </w:r>
            <w:r w:rsidR="00736B2A" w:rsidRPr="00EB7B9A">
              <w:rPr>
                <w:color w:val="FF0000"/>
                <w:sz w:val="28"/>
                <w:szCs w:val="28"/>
              </w:rPr>
              <w:t>. ostvariti 1.300,00</w:t>
            </w:r>
            <w:r w:rsidRPr="00EB7B9A">
              <w:rPr>
                <w:color w:val="FF0000"/>
                <w:sz w:val="28"/>
                <w:szCs w:val="28"/>
              </w:rPr>
              <w:t xml:space="preserve"> kn pri</w:t>
            </w:r>
            <w:r w:rsidR="0000100A">
              <w:rPr>
                <w:color w:val="FF0000"/>
                <w:sz w:val="28"/>
                <w:szCs w:val="28"/>
              </w:rPr>
              <w:t>hoda, u 2023</w:t>
            </w:r>
            <w:r w:rsidR="006A65A1" w:rsidRPr="00EB7B9A">
              <w:rPr>
                <w:color w:val="FF0000"/>
                <w:sz w:val="28"/>
                <w:szCs w:val="28"/>
              </w:rPr>
              <w:t>i  u</w:t>
            </w:r>
            <w:r w:rsidR="00F901BA" w:rsidRPr="00EB7B9A">
              <w:rPr>
                <w:color w:val="FF0000"/>
                <w:sz w:val="28"/>
                <w:szCs w:val="28"/>
              </w:rPr>
              <w:t xml:space="preserve"> </w:t>
            </w:r>
            <w:r w:rsidR="0000100A">
              <w:rPr>
                <w:color w:val="FF0000"/>
                <w:sz w:val="28"/>
                <w:szCs w:val="28"/>
              </w:rPr>
              <w:t>2024</w:t>
            </w:r>
            <w:r w:rsidR="00736B2A" w:rsidRPr="00EB7B9A">
              <w:rPr>
                <w:color w:val="FF0000"/>
                <w:sz w:val="28"/>
                <w:szCs w:val="28"/>
              </w:rPr>
              <w:t>. =1.300,00</w:t>
            </w:r>
            <w:r w:rsidRPr="00EB7B9A">
              <w:rPr>
                <w:color w:val="FF0000"/>
                <w:sz w:val="28"/>
                <w:szCs w:val="28"/>
              </w:rPr>
              <w:t xml:space="preserve"> </w:t>
            </w:r>
            <w:r w:rsidR="006A65A1" w:rsidRPr="00EB7B9A">
              <w:rPr>
                <w:color w:val="FF0000"/>
                <w:sz w:val="28"/>
                <w:szCs w:val="28"/>
              </w:rPr>
              <w:t>kn,</w:t>
            </w:r>
          </w:p>
          <w:p w:rsidR="006A65A1" w:rsidRPr="00EB7B9A" w:rsidRDefault="00711A4F" w:rsidP="006A65A1">
            <w:pPr>
              <w:pStyle w:val="Bezproreda"/>
              <w:numPr>
                <w:ilvl w:val="0"/>
                <w:numId w:val="2"/>
              </w:numPr>
              <w:rPr>
                <w:color w:val="FF0000"/>
                <w:sz w:val="28"/>
                <w:szCs w:val="28"/>
              </w:rPr>
            </w:pPr>
            <w:r w:rsidRPr="00EB7B9A">
              <w:rPr>
                <w:color w:val="FF0000"/>
                <w:sz w:val="28"/>
                <w:szCs w:val="28"/>
              </w:rPr>
              <w:t>iz prihoda od pomoći lokaln</w:t>
            </w:r>
            <w:r w:rsidR="00E4391F" w:rsidRPr="00EB7B9A">
              <w:rPr>
                <w:color w:val="FF0000"/>
                <w:sz w:val="28"/>
                <w:szCs w:val="28"/>
              </w:rPr>
              <w:t xml:space="preserve">e samouprave – općine </w:t>
            </w:r>
            <w:proofErr w:type="spellStart"/>
            <w:r w:rsidR="00E4391F" w:rsidRPr="00EB7B9A">
              <w:rPr>
                <w:color w:val="FF0000"/>
                <w:sz w:val="28"/>
                <w:szCs w:val="28"/>
              </w:rPr>
              <w:t>Petrijevci</w:t>
            </w:r>
            <w:proofErr w:type="spellEnd"/>
            <w:r w:rsidR="00E4391F" w:rsidRPr="00EB7B9A">
              <w:rPr>
                <w:color w:val="FF0000"/>
                <w:sz w:val="28"/>
                <w:szCs w:val="28"/>
              </w:rPr>
              <w:t xml:space="preserve"> </w:t>
            </w:r>
            <w:r w:rsidR="00D93B52">
              <w:rPr>
                <w:color w:val="FF0000"/>
                <w:sz w:val="28"/>
                <w:szCs w:val="28"/>
              </w:rPr>
              <w:t>u 2022</w:t>
            </w:r>
            <w:r w:rsidR="00736B2A" w:rsidRPr="00EB7B9A">
              <w:rPr>
                <w:color w:val="FF0000"/>
                <w:sz w:val="28"/>
                <w:szCs w:val="28"/>
              </w:rPr>
              <w:t>.</w:t>
            </w:r>
            <w:r w:rsidR="00D93B52">
              <w:rPr>
                <w:color w:val="FF0000"/>
                <w:sz w:val="28"/>
                <w:szCs w:val="28"/>
              </w:rPr>
              <w:t xml:space="preserve"> ostvariti 92.282,00 kn, u 20223</w:t>
            </w:r>
            <w:r w:rsidR="00736B2A" w:rsidRPr="00EB7B9A">
              <w:rPr>
                <w:color w:val="FF0000"/>
                <w:sz w:val="28"/>
                <w:szCs w:val="28"/>
              </w:rPr>
              <w:t>.</w:t>
            </w:r>
            <w:r w:rsidR="00D93B52">
              <w:rPr>
                <w:color w:val="FF0000"/>
                <w:sz w:val="28"/>
                <w:szCs w:val="28"/>
              </w:rPr>
              <w:t xml:space="preserve"> i u 2024</w:t>
            </w:r>
            <w:r w:rsidR="00E4391F" w:rsidRPr="00EB7B9A">
              <w:rPr>
                <w:color w:val="FF0000"/>
                <w:sz w:val="28"/>
                <w:szCs w:val="28"/>
              </w:rPr>
              <w:t>.</w:t>
            </w:r>
            <w:r w:rsidR="00736B2A" w:rsidRPr="00EB7B9A">
              <w:rPr>
                <w:color w:val="FF0000"/>
                <w:sz w:val="28"/>
                <w:szCs w:val="28"/>
              </w:rPr>
              <w:t>=92.282,00</w:t>
            </w:r>
            <w:r w:rsidR="00E4391F" w:rsidRPr="00EB7B9A">
              <w:rPr>
                <w:color w:val="FF0000"/>
                <w:sz w:val="28"/>
                <w:szCs w:val="28"/>
              </w:rPr>
              <w:t>kn</w:t>
            </w:r>
          </w:p>
          <w:p w:rsidR="00F901BA" w:rsidRPr="00F901BA" w:rsidRDefault="00F901BA" w:rsidP="00F901BA">
            <w:pPr>
              <w:pStyle w:val="Bezproreda"/>
              <w:rPr>
                <w:sz w:val="28"/>
                <w:szCs w:val="28"/>
              </w:rPr>
            </w:pPr>
            <w:r w:rsidRPr="00F901BA">
              <w:rPr>
                <w:sz w:val="28"/>
                <w:szCs w:val="28"/>
              </w:rPr>
              <w:t>Vlastiti</w:t>
            </w:r>
            <w:r>
              <w:rPr>
                <w:sz w:val="28"/>
                <w:szCs w:val="28"/>
              </w:rPr>
              <w:t>m</w:t>
            </w:r>
            <w:r w:rsidRPr="00F901BA">
              <w:rPr>
                <w:sz w:val="28"/>
                <w:szCs w:val="28"/>
              </w:rPr>
              <w:t xml:space="preserve"> prihodi</w:t>
            </w:r>
            <w:r>
              <w:rPr>
                <w:sz w:val="28"/>
                <w:szCs w:val="28"/>
              </w:rPr>
              <w:t>ma predviđeno je</w:t>
            </w:r>
            <w:r w:rsidRPr="00F901BA">
              <w:rPr>
                <w:sz w:val="28"/>
                <w:szCs w:val="28"/>
              </w:rPr>
              <w:t xml:space="preserve"> financiranje </w:t>
            </w:r>
            <w:r w:rsidR="00E4391F">
              <w:rPr>
                <w:sz w:val="28"/>
                <w:szCs w:val="28"/>
              </w:rPr>
              <w:t>alata za online nastavu ovisno o potrebama</w:t>
            </w:r>
            <w:r>
              <w:rPr>
                <w:sz w:val="28"/>
                <w:szCs w:val="28"/>
              </w:rPr>
              <w:t>.</w:t>
            </w:r>
          </w:p>
          <w:p w:rsidR="00A8002E" w:rsidRDefault="00F901BA" w:rsidP="00B56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Donacijama </w:t>
            </w:r>
            <w:r w:rsidRPr="00F901BA">
              <w:rPr>
                <w:sz w:val="28"/>
                <w:szCs w:val="28"/>
              </w:rPr>
              <w:t xml:space="preserve"> predviđeno je financiranje </w:t>
            </w:r>
            <w:r>
              <w:rPr>
                <w:sz w:val="28"/>
                <w:szCs w:val="28"/>
              </w:rPr>
              <w:t>strogo namjenskih troškova u dogovo</w:t>
            </w:r>
            <w:r w:rsidR="006F675F">
              <w:rPr>
                <w:sz w:val="28"/>
                <w:szCs w:val="28"/>
              </w:rPr>
              <w:t xml:space="preserve">ru s općinom </w:t>
            </w:r>
            <w:proofErr w:type="spellStart"/>
            <w:r w:rsidR="006F675F">
              <w:rPr>
                <w:sz w:val="28"/>
                <w:szCs w:val="28"/>
              </w:rPr>
              <w:t>Petrijevci</w:t>
            </w:r>
            <w:proofErr w:type="spellEnd"/>
            <w:r w:rsidR="006F675F">
              <w:rPr>
                <w:sz w:val="28"/>
                <w:szCs w:val="28"/>
              </w:rPr>
              <w:t xml:space="preserve"> </w:t>
            </w:r>
            <w:r w:rsidR="00B56250">
              <w:rPr>
                <w:sz w:val="28"/>
                <w:szCs w:val="28"/>
              </w:rPr>
              <w:t>(npr.:</w:t>
            </w:r>
            <w:r w:rsidR="00745FF3">
              <w:rPr>
                <w:sz w:val="28"/>
                <w:szCs w:val="28"/>
              </w:rPr>
              <w:t xml:space="preserve"> </w:t>
            </w:r>
            <w:r w:rsidR="00EB7B9A">
              <w:rPr>
                <w:sz w:val="28"/>
                <w:szCs w:val="28"/>
              </w:rPr>
              <w:t>za opremanje škole, troškove prijevoza učenika kada idu na terensku nastavu</w:t>
            </w:r>
            <w:r w:rsidR="00B56250" w:rsidRPr="00B56250">
              <w:rPr>
                <w:sz w:val="28"/>
                <w:szCs w:val="28"/>
              </w:rPr>
              <w:t xml:space="preserve"> i ekskurzije</w:t>
            </w:r>
            <w:r w:rsidR="00B56250">
              <w:rPr>
                <w:sz w:val="28"/>
                <w:szCs w:val="28"/>
              </w:rPr>
              <w:t xml:space="preserve"> učenika slabijeg materijalnog </w:t>
            </w:r>
            <w:r w:rsidR="00E4391F">
              <w:rPr>
                <w:sz w:val="28"/>
                <w:szCs w:val="28"/>
              </w:rPr>
              <w:t>stanja)</w:t>
            </w:r>
            <w:r w:rsidR="00B56250">
              <w:rPr>
                <w:sz w:val="28"/>
                <w:szCs w:val="28"/>
              </w:rPr>
              <w:t>.</w:t>
            </w:r>
          </w:p>
          <w:p w:rsidR="00E4391F" w:rsidRDefault="00E4391F" w:rsidP="00B56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 prihoda od pomoći lokalne samouprave općine </w:t>
            </w:r>
            <w:proofErr w:type="spellStart"/>
            <w:r>
              <w:rPr>
                <w:sz w:val="28"/>
                <w:szCs w:val="28"/>
              </w:rPr>
              <w:t>Petrijevci</w:t>
            </w:r>
            <w:proofErr w:type="spellEnd"/>
            <w:r>
              <w:rPr>
                <w:sz w:val="28"/>
                <w:szCs w:val="28"/>
              </w:rPr>
              <w:t xml:space="preserve"> predviđeno je financiranje opremanja školske kuhinje, materijala i usluga za tekuće održavanje objekata i opreme, nabavke nefinancijske imovine te ostalih rashoda po prioritetima.</w:t>
            </w:r>
          </w:p>
        </w:tc>
      </w:tr>
      <w:tr w:rsidR="00B56250" w:rsidTr="001A2941">
        <w:trPr>
          <w:trHeight w:val="1499"/>
        </w:trPr>
        <w:tc>
          <w:tcPr>
            <w:tcW w:w="2522" w:type="dxa"/>
          </w:tcPr>
          <w:p w:rsidR="00B56250" w:rsidRPr="00927DF1" w:rsidRDefault="00B56250" w:rsidP="00286BFE">
            <w:pPr>
              <w:pStyle w:val="Bezproreda"/>
              <w:rPr>
                <w:b/>
              </w:rPr>
            </w:pPr>
            <w:r w:rsidRPr="00927DF1">
              <w:rPr>
                <w:b/>
              </w:rPr>
              <w:t xml:space="preserve">IZVJEŠTAJ O POSTIGNUTIM CILJEVIMA I REZULTATIMA PROGRAMA TEMELJENIM NA </w:t>
            </w:r>
            <w:r w:rsidRPr="00927DF1">
              <w:rPr>
                <w:b/>
              </w:rPr>
              <w:lastRenderedPageBreak/>
              <w:t>POKAZATELJIMA USPJEŠNOSTI IZ NADLEŽNOSTI PRORAČUNSKOG KORISNIKA U PRETHODNOJ GODINI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56250" w:rsidRDefault="00B56250" w:rsidP="00045883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482" w:type="dxa"/>
          </w:tcPr>
          <w:p w:rsidR="00745FF3" w:rsidRPr="00D53B17" w:rsidRDefault="00745FF3" w:rsidP="00745FF3">
            <w:pPr>
              <w:pStyle w:val="Bezproreda"/>
              <w:rPr>
                <w:b/>
                <w:sz w:val="24"/>
                <w:szCs w:val="24"/>
              </w:rPr>
            </w:pPr>
            <w:r w:rsidRPr="00D53B17">
              <w:rPr>
                <w:b/>
                <w:sz w:val="24"/>
                <w:szCs w:val="24"/>
              </w:rPr>
              <w:t>Uspjeh učenika:</w:t>
            </w:r>
          </w:p>
          <w:p w:rsidR="00745FF3" w:rsidRPr="00D53B17" w:rsidRDefault="002503D0" w:rsidP="00745FF3">
            <w:pPr>
              <w:pStyle w:val="Bezprored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Školsku godinu 2020./21</w:t>
            </w:r>
            <w:r w:rsidR="00745FF3" w:rsidRPr="00D53B17">
              <w:rPr>
                <w:sz w:val="24"/>
                <w:szCs w:val="24"/>
              </w:rPr>
              <w:t>. uspješno s</w:t>
            </w:r>
            <w:r>
              <w:rPr>
                <w:sz w:val="24"/>
                <w:szCs w:val="24"/>
              </w:rPr>
              <w:t>u završili svi učenici (njih 177</w:t>
            </w:r>
            <w:r w:rsidR="00745FF3" w:rsidRPr="00D53B17">
              <w:rPr>
                <w:sz w:val="24"/>
                <w:szCs w:val="24"/>
              </w:rPr>
              <w:t>). S</w:t>
            </w:r>
            <w:r w:rsidR="006D1285">
              <w:rPr>
                <w:sz w:val="24"/>
                <w:szCs w:val="24"/>
              </w:rPr>
              <w:t xml:space="preserve"> odličnim uspjehom prošlo je 92</w:t>
            </w:r>
            <w:r w:rsidR="00745FF3" w:rsidRPr="00D53B17">
              <w:rPr>
                <w:sz w:val="24"/>
                <w:szCs w:val="24"/>
              </w:rPr>
              <w:t xml:space="preserve"> učenika</w:t>
            </w:r>
            <w:r w:rsidR="006D1285">
              <w:rPr>
                <w:sz w:val="24"/>
                <w:szCs w:val="24"/>
              </w:rPr>
              <w:t>, s vrlo dobrim uspjehom njih 62, s dobrim 22 učenika. Prosjek 5.00 imalo je 34</w:t>
            </w:r>
            <w:r w:rsidR="00745FF3" w:rsidRPr="00D53B17">
              <w:rPr>
                <w:sz w:val="24"/>
                <w:szCs w:val="24"/>
              </w:rPr>
              <w:t xml:space="preserve"> učenika.</w:t>
            </w:r>
          </w:p>
          <w:p w:rsidR="00745FF3" w:rsidRDefault="00D53B17" w:rsidP="00D53B17">
            <w:pPr>
              <w:pStyle w:val="Bezproreda"/>
              <w:rPr>
                <w:b/>
                <w:sz w:val="24"/>
                <w:szCs w:val="24"/>
              </w:rPr>
            </w:pPr>
            <w:r w:rsidRPr="00D53B17">
              <w:rPr>
                <w:b/>
                <w:sz w:val="24"/>
                <w:szCs w:val="24"/>
              </w:rPr>
              <w:t>Pedagoške mjere:</w:t>
            </w:r>
          </w:p>
          <w:p w:rsidR="006D1285" w:rsidRPr="006D1285" w:rsidRDefault="006D1285" w:rsidP="006D1285">
            <w:pPr>
              <w:pStyle w:val="Bezprored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D1285">
              <w:rPr>
                <w:sz w:val="24"/>
                <w:szCs w:val="24"/>
              </w:rPr>
              <w:t>Ukor Razrednog vijeća</w:t>
            </w:r>
            <w:r>
              <w:rPr>
                <w:sz w:val="24"/>
                <w:szCs w:val="24"/>
              </w:rPr>
              <w:t xml:space="preserve"> – 1 učenik</w:t>
            </w:r>
          </w:p>
          <w:p w:rsidR="00D53B17" w:rsidRPr="00D53B17" w:rsidRDefault="00FD3A9C" w:rsidP="00D53B17">
            <w:pPr>
              <w:pStyle w:val="Bezprored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Opomena razrednika – 3</w:t>
            </w:r>
            <w:r w:rsidR="00D53B17" w:rsidRPr="00D53B17">
              <w:rPr>
                <w:sz w:val="24"/>
                <w:szCs w:val="24"/>
              </w:rPr>
              <w:t xml:space="preserve"> učenik</w:t>
            </w:r>
            <w:r>
              <w:rPr>
                <w:sz w:val="24"/>
                <w:szCs w:val="24"/>
              </w:rPr>
              <w:t>a</w:t>
            </w:r>
          </w:p>
          <w:p w:rsidR="00D53B17" w:rsidRPr="00D53B17" w:rsidRDefault="00D53B17" w:rsidP="00D53B17">
            <w:pPr>
              <w:pStyle w:val="Bezprored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53B17">
              <w:rPr>
                <w:sz w:val="24"/>
                <w:szCs w:val="24"/>
              </w:rPr>
              <w:t>Pohvala Razrednog vijeća za odlič</w:t>
            </w:r>
            <w:r w:rsidR="00FD3A9C">
              <w:rPr>
                <w:sz w:val="24"/>
                <w:szCs w:val="24"/>
              </w:rPr>
              <w:t>an uspjeh i uzorno vladanje – 58</w:t>
            </w:r>
            <w:r w:rsidRPr="00D53B17">
              <w:rPr>
                <w:sz w:val="24"/>
                <w:szCs w:val="24"/>
              </w:rPr>
              <w:t xml:space="preserve"> učenika</w:t>
            </w:r>
          </w:p>
          <w:p w:rsidR="00D53B17" w:rsidRPr="00D53B17" w:rsidRDefault="00D53B17" w:rsidP="00D53B17">
            <w:pPr>
              <w:pStyle w:val="Bezprored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53B17">
              <w:rPr>
                <w:sz w:val="24"/>
                <w:szCs w:val="24"/>
              </w:rPr>
              <w:t>Pohvala Učiteljskog vijeća za pro</w:t>
            </w:r>
            <w:r w:rsidR="00FD3A9C">
              <w:rPr>
                <w:sz w:val="24"/>
                <w:szCs w:val="24"/>
              </w:rPr>
              <w:t>sjek 5.00 i uzorno vladanje – 34</w:t>
            </w:r>
            <w:r w:rsidRPr="00D53B17">
              <w:rPr>
                <w:sz w:val="24"/>
                <w:szCs w:val="24"/>
              </w:rPr>
              <w:t xml:space="preserve"> učenika</w:t>
            </w:r>
          </w:p>
          <w:p w:rsidR="00745FF3" w:rsidRPr="00037EC6" w:rsidRDefault="00D53B17" w:rsidP="00745FF3">
            <w:pPr>
              <w:pStyle w:val="Bezproreda"/>
              <w:rPr>
                <w:b/>
                <w:sz w:val="24"/>
                <w:szCs w:val="24"/>
              </w:rPr>
            </w:pPr>
            <w:r w:rsidRPr="00037EC6">
              <w:rPr>
                <w:b/>
                <w:sz w:val="24"/>
                <w:szCs w:val="24"/>
              </w:rPr>
              <w:t>Natjecanja:</w:t>
            </w:r>
          </w:p>
          <w:p w:rsidR="00D53B17" w:rsidRPr="00037EC6" w:rsidRDefault="00D53B17" w:rsidP="00D53B17">
            <w:pPr>
              <w:pStyle w:val="Bezprored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37EC6">
              <w:rPr>
                <w:sz w:val="24"/>
                <w:szCs w:val="24"/>
              </w:rPr>
              <w:t>Županijsko natjecanje iz</w:t>
            </w:r>
            <w:r w:rsidR="00FD3A9C">
              <w:rPr>
                <w:sz w:val="24"/>
                <w:szCs w:val="24"/>
              </w:rPr>
              <w:t xml:space="preserve"> geografije </w:t>
            </w:r>
          </w:p>
          <w:p w:rsidR="00745FF3" w:rsidRPr="00FD3A9C" w:rsidRDefault="00D53B17" w:rsidP="00FD3A9C">
            <w:pPr>
              <w:pStyle w:val="Bezprored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37EC6">
              <w:rPr>
                <w:sz w:val="24"/>
                <w:szCs w:val="24"/>
              </w:rPr>
              <w:t>Žup</w:t>
            </w:r>
            <w:r w:rsidR="00FD3A9C">
              <w:rPr>
                <w:sz w:val="24"/>
                <w:szCs w:val="24"/>
              </w:rPr>
              <w:t xml:space="preserve">anijsko natjecanje iz biologije </w:t>
            </w:r>
          </w:p>
          <w:p w:rsidR="00037EC6" w:rsidRDefault="00037EC6" w:rsidP="00745FF3">
            <w:pPr>
              <w:pStyle w:val="Bezproreda"/>
              <w:rPr>
                <w:b/>
                <w:sz w:val="24"/>
                <w:szCs w:val="24"/>
              </w:rPr>
            </w:pPr>
            <w:r w:rsidRPr="00037EC6">
              <w:rPr>
                <w:b/>
                <w:sz w:val="24"/>
                <w:szCs w:val="24"/>
              </w:rPr>
              <w:t>Stručna usavršavanja:</w:t>
            </w:r>
          </w:p>
          <w:p w:rsidR="00037EC6" w:rsidRPr="00FD3A9C" w:rsidRDefault="00037EC6" w:rsidP="00FD3A9C">
            <w:pPr>
              <w:pStyle w:val="Bezprored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37EC6">
              <w:rPr>
                <w:sz w:val="24"/>
                <w:szCs w:val="24"/>
              </w:rPr>
              <w:t xml:space="preserve">Zaposlenici su se stručno usavršavali na </w:t>
            </w:r>
            <w:r>
              <w:rPr>
                <w:sz w:val="24"/>
                <w:szCs w:val="24"/>
              </w:rPr>
              <w:t xml:space="preserve">Učiteljskom vijeću, </w:t>
            </w:r>
            <w:r w:rsidRPr="00037EC6">
              <w:rPr>
                <w:sz w:val="24"/>
                <w:szCs w:val="24"/>
              </w:rPr>
              <w:t xml:space="preserve">stručnim aktivima, </w:t>
            </w:r>
            <w:r w:rsidR="00711A4F">
              <w:rPr>
                <w:sz w:val="24"/>
                <w:szCs w:val="24"/>
              </w:rPr>
              <w:t>državnim stručnim skupovi</w:t>
            </w:r>
            <w:r w:rsidR="00FD3A9C">
              <w:rPr>
                <w:sz w:val="24"/>
                <w:szCs w:val="24"/>
              </w:rPr>
              <w:t xml:space="preserve">ma i </w:t>
            </w:r>
            <w:proofErr w:type="spellStart"/>
            <w:r w:rsidR="00FD3A9C">
              <w:rPr>
                <w:sz w:val="24"/>
                <w:szCs w:val="24"/>
              </w:rPr>
              <w:t>webinarima</w:t>
            </w:r>
            <w:proofErr w:type="spellEnd"/>
            <w:r w:rsidRPr="00037EC6">
              <w:rPr>
                <w:sz w:val="24"/>
                <w:szCs w:val="24"/>
              </w:rPr>
              <w:t>.</w:t>
            </w:r>
          </w:p>
          <w:p w:rsidR="00037EC6" w:rsidRPr="00FD3A9C" w:rsidRDefault="00037EC6" w:rsidP="00FD3A9C">
            <w:pPr>
              <w:pStyle w:val="Bezproreda"/>
              <w:rPr>
                <w:b/>
                <w:sz w:val="24"/>
                <w:szCs w:val="24"/>
              </w:rPr>
            </w:pPr>
            <w:r w:rsidRPr="00037EC6">
              <w:rPr>
                <w:b/>
                <w:sz w:val="24"/>
                <w:szCs w:val="24"/>
              </w:rPr>
              <w:t>Opremanje i održavanje škole i nastavno-sportske dvorane:</w:t>
            </w:r>
          </w:p>
          <w:p w:rsidR="00037EC6" w:rsidRPr="00F5240D" w:rsidRDefault="000C0CD9" w:rsidP="00037EC6">
            <w:pPr>
              <w:pStyle w:val="Bezprored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5240D">
              <w:rPr>
                <w:sz w:val="24"/>
                <w:szCs w:val="24"/>
              </w:rPr>
              <w:t>o</w:t>
            </w:r>
            <w:r w:rsidR="00037EC6" w:rsidRPr="00F5240D">
              <w:rPr>
                <w:sz w:val="24"/>
                <w:szCs w:val="24"/>
              </w:rPr>
              <w:t>preml</w:t>
            </w:r>
            <w:r w:rsidR="00FD3A9C">
              <w:rPr>
                <w:sz w:val="24"/>
                <w:szCs w:val="24"/>
              </w:rPr>
              <w:t>jen je kabinet tehničke kulture dodatnim alatima</w:t>
            </w:r>
          </w:p>
          <w:p w:rsidR="000C0CD9" w:rsidRPr="00F5240D" w:rsidRDefault="00FD3A9C" w:rsidP="00037EC6">
            <w:pPr>
              <w:pStyle w:val="Bezprored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uređene su učionice hrvatskog jezika i informatike</w:t>
            </w:r>
            <w:r w:rsidR="006B54F0">
              <w:rPr>
                <w:sz w:val="24"/>
                <w:szCs w:val="24"/>
              </w:rPr>
              <w:t xml:space="preserve"> (ličenje i bijela ploča)</w:t>
            </w:r>
          </w:p>
          <w:p w:rsidR="000C0CD9" w:rsidRPr="00F5240D" w:rsidRDefault="000C0CD9" w:rsidP="00037EC6">
            <w:pPr>
              <w:pStyle w:val="Bezprored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5240D">
              <w:rPr>
                <w:sz w:val="24"/>
                <w:szCs w:val="24"/>
              </w:rPr>
              <w:t>zamijenjeni su dotrajali panoi u MŠ i PŠ</w:t>
            </w:r>
          </w:p>
          <w:p w:rsidR="000C0CD9" w:rsidRPr="00F5240D" w:rsidRDefault="00FD3A9C" w:rsidP="00037EC6">
            <w:pPr>
              <w:pStyle w:val="Bezprored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zamijenjeni su LCD projektori</w:t>
            </w:r>
          </w:p>
          <w:p w:rsidR="000C0CD9" w:rsidRPr="00F5240D" w:rsidRDefault="00FD3A9C" w:rsidP="00037EC6">
            <w:pPr>
              <w:pStyle w:val="Bezprored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zamijenjeni su VGA kablovi s HDMI kablovima i položeni u nove kanalice</w:t>
            </w:r>
            <w:r w:rsidR="006B54F0">
              <w:rPr>
                <w:sz w:val="24"/>
                <w:szCs w:val="24"/>
              </w:rPr>
              <w:t xml:space="preserve"> s uti</w:t>
            </w:r>
            <w:r>
              <w:rPr>
                <w:sz w:val="24"/>
                <w:szCs w:val="24"/>
              </w:rPr>
              <w:t>čnicama</w:t>
            </w:r>
          </w:p>
          <w:p w:rsidR="00F5240D" w:rsidRDefault="00FD3A9C" w:rsidP="00037EC6">
            <w:pPr>
              <w:pStyle w:val="Bezprored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uređena je zbornica u MŠ</w:t>
            </w:r>
          </w:p>
          <w:p w:rsidR="00FD3A9C" w:rsidRDefault="00FD3A9C" w:rsidP="00037EC6">
            <w:pPr>
              <w:pStyle w:val="Bezprored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napravljen je prostor za školskog majstora</w:t>
            </w:r>
          </w:p>
          <w:p w:rsidR="00FD3A9C" w:rsidRDefault="00FD3A9C" w:rsidP="00037EC6">
            <w:pPr>
              <w:pStyle w:val="Bezprored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dovršeno je uređenje školske kuhinje</w:t>
            </w:r>
          </w:p>
          <w:p w:rsidR="00FD3A9C" w:rsidRPr="00F5240D" w:rsidRDefault="00FD3A9C" w:rsidP="00037EC6">
            <w:pPr>
              <w:pStyle w:val="Bezprored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uređena je učionica za domaćinstvo </w:t>
            </w:r>
          </w:p>
          <w:p w:rsidR="00F5240D" w:rsidRPr="00F5240D" w:rsidRDefault="00FD3A9C" w:rsidP="00037EC6">
            <w:pPr>
              <w:pStyle w:val="Bezprored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ličena je ograda na galeriji u MŠ</w:t>
            </w:r>
          </w:p>
          <w:p w:rsidR="00F5240D" w:rsidRDefault="00FD3A9C" w:rsidP="00F5240D">
            <w:pPr>
              <w:pStyle w:val="Bezprored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očišćen je i popravljen ventilacijski sustav u dvorani </w:t>
            </w:r>
          </w:p>
          <w:p w:rsidR="00B56250" w:rsidRDefault="00FD3A9C" w:rsidP="00745FF3">
            <w:pPr>
              <w:pStyle w:val="Bezprored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obnovljeno je postolje koša za košarku na igralištu u MŠ i zamijenjena je ploča</w:t>
            </w:r>
          </w:p>
          <w:p w:rsidR="00711A4F" w:rsidRDefault="00711A4F" w:rsidP="00711A4F">
            <w:pPr>
              <w:pStyle w:val="Bezproreda"/>
              <w:rPr>
                <w:b/>
                <w:sz w:val="24"/>
                <w:szCs w:val="24"/>
              </w:rPr>
            </w:pPr>
            <w:r w:rsidRPr="00711A4F">
              <w:rPr>
                <w:b/>
                <w:sz w:val="24"/>
                <w:szCs w:val="24"/>
              </w:rPr>
              <w:t>Kulturna i javna djelatnost škole:</w:t>
            </w:r>
          </w:p>
          <w:p w:rsidR="00711A4F" w:rsidRPr="00711A4F" w:rsidRDefault="00711A4F" w:rsidP="00711A4F">
            <w:pPr>
              <w:pStyle w:val="Bezprored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11A4F">
              <w:rPr>
                <w:sz w:val="24"/>
                <w:szCs w:val="24"/>
              </w:rPr>
              <w:t>doček učenika prvog razreda</w:t>
            </w:r>
          </w:p>
          <w:p w:rsidR="00711A4F" w:rsidRPr="00711A4F" w:rsidRDefault="006B54F0" w:rsidP="00711A4F">
            <w:pPr>
              <w:pStyle w:val="Bezprored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odrađeni razredni projekti u svakom razredu</w:t>
            </w:r>
          </w:p>
          <w:p w:rsidR="00711A4F" w:rsidRPr="00711A4F" w:rsidRDefault="006B54F0" w:rsidP="00711A4F">
            <w:pPr>
              <w:pStyle w:val="Bezprored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natjecanje u uređenju učionica za Božić</w:t>
            </w:r>
          </w:p>
          <w:p w:rsidR="006B54F0" w:rsidRDefault="006B54F0" w:rsidP="00711A4F">
            <w:pPr>
              <w:pStyle w:val="Bezprored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snimljen dokumentarni film (Informativni dnevnik OŠ </w:t>
            </w:r>
            <w:proofErr w:type="spellStart"/>
            <w:r>
              <w:rPr>
                <w:sz w:val="24"/>
                <w:szCs w:val="24"/>
              </w:rPr>
              <w:t>Petrijevci</w:t>
            </w:r>
            <w:proofErr w:type="spellEnd"/>
            <w:r>
              <w:rPr>
                <w:sz w:val="24"/>
                <w:szCs w:val="24"/>
              </w:rPr>
              <w:t xml:space="preserve"> i objavljen na </w:t>
            </w:r>
            <w:proofErr w:type="spellStart"/>
            <w:r>
              <w:rPr>
                <w:sz w:val="24"/>
                <w:szCs w:val="24"/>
              </w:rPr>
              <w:t>Youtube</w:t>
            </w:r>
            <w:proofErr w:type="spellEnd"/>
          </w:p>
          <w:p w:rsidR="00711A4F" w:rsidRPr="00711A4F" w:rsidRDefault="006B54F0" w:rsidP="00711A4F">
            <w:pPr>
              <w:pStyle w:val="Bezprored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završna priredba 8. razreda </w:t>
            </w:r>
          </w:p>
          <w:p w:rsidR="00711A4F" w:rsidRPr="00711A4F" w:rsidRDefault="00711A4F" w:rsidP="006B54F0">
            <w:pPr>
              <w:pStyle w:val="Bezproreda"/>
              <w:ind w:left="360"/>
              <w:rPr>
                <w:b/>
                <w:sz w:val="24"/>
                <w:szCs w:val="24"/>
              </w:rPr>
            </w:pPr>
          </w:p>
        </w:tc>
      </w:tr>
      <w:tr w:rsidR="00F5240D" w:rsidTr="00711A4F">
        <w:trPr>
          <w:trHeight w:val="735"/>
        </w:trPr>
        <w:tc>
          <w:tcPr>
            <w:tcW w:w="2522" w:type="dxa"/>
          </w:tcPr>
          <w:p w:rsidR="00F5240D" w:rsidRPr="00927DF1" w:rsidRDefault="00C160B6" w:rsidP="00286BFE">
            <w:pPr>
              <w:pStyle w:val="Bezproreda"/>
              <w:rPr>
                <w:b/>
              </w:rPr>
            </w:pPr>
            <w:r w:rsidRPr="00927DF1">
              <w:rPr>
                <w:b/>
              </w:rPr>
              <w:lastRenderedPageBreak/>
              <w:t>OBRAZLOŽENJE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5240D" w:rsidRDefault="00F5240D" w:rsidP="00045883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482" w:type="dxa"/>
          </w:tcPr>
          <w:p w:rsidR="005A7514" w:rsidRPr="005A7514" w:rsidRDefault="005A7514" w:rsidP="005A7514">
            <w:pPr>
              <w:pStyle w:val="Bezproreda"/>
              <w:rPr>
                <w:sz w:val="24"/>
                <w:szCs w:val="24"/>
              </w:rPr>
            </w:pPr>
            <w:r w:rsidRPr="005A7514">
              <w:rPr>
                <w:sz w:val="24"/>
                <w:szCs w:val="24"/>
              </w:rPr>
              <w:t>Priho</w:t>
            </w:r>
            <w:r w:rsidR="006B54F0">
              <w:rPr>
                <w:sz w:val="24"/>
                <w:szCs w:val="24"/>
              </w:rPr>
              <w:t>di i primici kao i izdaci u 2022.g  te 2023-2024</w:t>
            </w:r>
            <w:r w:rsidRPr="005A7514">
              <w:rPr>
                <w:sz w:val="24"/>
                <w:szCs w:val="24"/>
              </w:rPr>
              <w:t xml:space="preserve">. g. planirani su u skladu sa uputama za </w:t>
            </w:r>
          </w:p>
          <w:p w:rsidR="00F5240D" w:rsidRPr="00D53B17" w:rsidRDefault="005A7514" w:rsidP="005A7514">
            <w:pPr>
              <w:pStyle w:val="Bezproreda"/>
              <w:rPr>
                <w:b/>
                <w:sz w:val="24"/>
                <w:szCs w:val="24"/>
              </w:rPr>
            </w:pPr>
            <w:r w:rsidRPr="005A7514">
              <w:rPr>
                <w:sz w:val="24"/>
                <w:szCs w:val="24"/>
              </w:rPr>
              <w:t>i</w:t>
            </w:r>
            <w:r w:rsidR="006B54F0">
              <w:rPr>
                <w:sz w:val="24"/>
                <w:szCs w:val="24"/>
              </w:rPr>
              <w:t>zradu financijskog plana za 2022-2024</w:t>
            </w:r>
            <w:r w:rsidR="00030777">
              <w:rPr>
                <w:sz w:val="24"/>
                <w:szCs w:val="24"/>
              </w:rPr>
              <w:t>. od 05.10.2021</w:t>
            </w:r>
            <w:r w:rsidRPr="005A7514">
              <w:rPr>
                <w:sz w:val="24"/>
                <w:szCs w:val="24"/>
              </w:rPr>
              <w:t>. g.</w:t>
            </w:r>
          </w:p>
        </w:tc>
      </w:tr>
    </w:tbl>
    <w:p w:rsidR="00045883" w:rsidRDefault="00045883" w:rsidP="00045883">
      <w:pPr>
        <w:pStyle w:val="Bezproreda"/>
        <w:rPr>
          <w:sz w:val="28"/>
          <w:szCs w:val="28"/>
        </w:rPr>
      </w:pPr>
    </w:p>
    <w:p w:rsidR="001B4BBD" w:rsidRPr="001B4BBD" w:rsidRDefault="00030777" w:rsidP="001B4BBD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Petrijevcima</w:t>
      </w:r>
      <w:proofErr w:type="spellEnd"/>
      <w:r>
        <w:rPr>
          <w:sz w:val="28"/>
          <w:szCs w:val="28"/>
        </w:rPr>
        <w:t>, 12.10.2021</w:t>
      </w:r>
      <w:bookmarkStart w:id="0" w:name="_GoBack"/>
      <w:bookmarkEnd w:id="0"/>
      <w:r w:rsidR="001B4BBD" w:rsidRPr="001B4BBD">
        <w:rPr>
          <w:sz w:val="28"/>
          <w:szCs w:val="28"/>
        </w:rPr>
        <w:t>.</w:t>
      </w:r>
      <w:r w:rsidR="001B4BBD">
        <w:rPr>
          <w:sz w:val="28"/>
          <w:szCs w:val="28"/>
        </w:rPr>
        <w:t xml:space="preserve"> </w:t>
      </w:r>
    </w:p>
    <w:p w:rsidR="001B4BBD" w:rsidRDefault="001B4BBD" w:rsidP="001B4BBD">
      <w:pPr>
        <w:pStyle w:val="Bezproreda"/>
        <w:jc w:val="right"/>
        <w:rPr>
          <w:sz w:val="28"/>
          <w:szCs w:val="28"/>
        </w:rPr>
      </w:pPr>
      <w:r w:rsidRPr="001B4BBD">
        <w:rPr>
          <w:sz w:val="28"/>
          <w:szCs w:val="28"/>
        </w:rPr>
        <w:t>Ravnateljica:</w:t>
      </w:r>
    </w:p>
    <w:p w:rsidR="001B4BBD" w:rsidRDefault="001B4BBD" w:rsidP="001B4BBD">
      <w:pPr>
        <w:pStyle w:val="Bezproreda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Susana</w:t>
      </w:r>
      <w:proofErr w:type="spellEnd"/>
      <w:r>
        <w:rPr>
          <w:sz w:val="28"/>
          <w:szCs w:val="28"/>
        </w:rPr>
        <w:t xml:space="preserve"> Dundović, prof.</w:t>
      </w:r>
    </w:p>
    <w:p w:rsidR="001B4BBD" w:rsidRDefault="001B4BBD" w:rsidP="00045883">
      <w:pPr>
        <w:pStyle w:val="Bezproreda"/>
        <w:rPr>
          <w:sz w:val="28"/>
          <w:szCs w:val="28"/>
        </w:rPr>
      </w:pPr>
    </w:p>
    <w:p w:rsidR="001B4BBD" w:rsidRPr="00045883" w:rsidRDefault="001B4BBD" w:rsidP="00045883">
      <w:pPr>
        <w:pStyle w:val="Bezproreda"/>
        <w:rPr>
          <w:sz w:val="28"/>
          <w:szCs w:val="28"/>
        </w:rPr>
      </w:pPr>
    </w:p>
    <w:sectPr w:rsidR="001B4BBD" w:rsidRPr="00045883" w:rsidSect="001A29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C82" w:rsidRDefault="00A04C82" w:rsidP="00927DF1">
      <w:pPr>
        <w:spacing w:after="0" w:line="240" w:lineRule="auto"/>
      </w:pPr>
      <w:r>
        <w:separator/>
      </w:r>
    </w:p>
  </w:endnote>
  <w:endnote w:type="continuationSeparator" w:id="0">
    <w:p w:rsidR="00A04C82" w:rsidRDefault="00A04C82" w:rsidP="0092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31C" w:rsidRDefault="00F803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2554861"/>
      <w:docPartObj>
        <w:docPartGallery w:val="Page Numbers (Bottom of Page)"/>
        <w:docPartUnique/>
      </w:docPartObj>
    </w:sdtPr>
    <w:sdtEndPr/>
    <w:sdtContent>
      <w:p w:rsidR="00C16A2E" w:rsidRDefault="00C16A2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777">
          <w:rPr>
            <w:noProof/>
          </w:rPr>
          <w:t>7</w:t>
        </w:r>
        <w:r>
          <w:fldChar w:fldCharType="end"/>
        </w:r>
      </w:p>
    </w:sdtContent>
  </w:sdt>
  <w:p w:rsidR="00F8031C" w:rsidRDefault="00F8031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31C" w:rsidRDefault="00F803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C82" w:rsidRDefault="00A04C82" w:rsidP="00927DF1">
      <w:pPr>
        <w:spacing w:after="0" w:line="240" w:lineRule="auto"/>
      </w:pPr>
      <w:r>
        <w:separator/>
      </w:r>
    </w:p>
  </w:footnote>
  <w:footnote w:type="continuationSeparator" w:id="0">
    <w:p w:rsidR="00A04C82" w:rsidRDefault="00A04C82" w:rsidP="00927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31C" w:rsidRDefault="00F8031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31C" w:rsidRDefault="00F8031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31C" w:rsidRDefault="00F8031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3FFC"/>
    <w:multiLevelType w:val="hybridMultilevel"/>
    <w:tmpl w:val="3196C8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A6705"/>
    <w:multiLevelType w:val="hybridMultilevel"/>
    <w:tmpl w:val="024096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67977"/>
    <w:multiLevelType w:val="hybridMultilevel"/>
    <w:tmpl w:val="A4C0DB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54555"/>
    <w:multiLevelType w:val="hybridMultilevel"/>
    <w:tmpl w:val="064020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F7C49"/>
    <w:multiLevelType w:val="hybridMultilevel"/>
    <w:tmpl w:val="C9DC83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C6390"/>
    <w:multiLevelType w:val="hybridMultilevel"/>
    <w:tmpl w:val="6980C9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C18FB"/>
    <w:multiLevelType w:val="hybridMultilevel"/>
    <w:tmpl w:val="4EDCE2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83"/>
    <w:rsid w:val="0000100A"/>
    <w:rsid w:val="00030777"/>
    <w:rsid w:val="00037EC6"/>
    <w:rsid w:val="00045883"/>
    <w:rsid w:val="0007529C"/>
    <w:rsid w:val="00080BFE"/>
    <w:rsid w:val="000C0CD9"/>
    <w:rsid w:val="001A2941"/>
    <w:rsid w:val="001A5663"/>
    <w:rsid w:val="001B4BBD"/>
    <w:rsid w:val="002503D0"/>
    <w:rsid w:val="00273F3E"/>
    <w:rsid w:val="00286BFE"/>
    <w:rsid w:val="002B7E90"/>
    <w:rsid w:val="003278C3"/>
    <w:rsid w:val="00386A99"/>
    <w:rsid w:val="003A167B"/>
    <w:rsid w:val="00484694"/>
    <w:rsid w:val="00525526"/>
    <w:rsid w:val="005A7514"/>
    <w:rsid w:val="00613454"/>
    <w:rsid w:val="00636C5B"/>
    <w:rsid w:val="006461CB"/>
    <w:rsid w:val="006A65A1"/>
    <w:rsid w:val="006B54F0"/>
    <w:rsid w:val="006D1285"/>
    <w:rsid w:val="006F675F"/>
    <w:rsid w:val="007109B8"/>
    <w:rsid w:val="00711A4F"/>
    <w:rsid w:val="00736B2A"/>
    <w:rsid w:val="00745FF3"/>
    <w:rsid w:val="007846A0"/>
    <w:rsid w:val="008A0F2A"/>
    <w:rsid w:val="008B6AE3"/>
    <w:rsid w:val="00927DF1"/>
    <w:rsid w:val="00934FE5"/>
    <w:rsid w:val="009D4354"/>
    <w:rsid w:val="00A04C82"/>
    <w:rsid w:val="00A07FB2"/>
    <w:rsid w:val="00A22296"/>
    <w:rsid w:val="00A73900"/>
    <w:rsid w:val="00A8002E"/>
    <w:rsid w:val="00A8057E"/>
    <w:rsid w:val="00AD72B6"/>
    <w:rsid w:val="00B56250"/>
    <w:rsid w:val="00B57260"/>
    <w:rsid w:val="00BE441F"/>
    <w:rsid w:val="00C1235A"/>
    <w:rsid w:val="00C160B6"/>
    <w:rsid w:val="00C16A2E"/>
    <w:rsid w:val="00C963CE"/>
    <w:rsid w:val="00D53B17"/>
    <w:rsid w:val="00D812F3"/>
    <w:rsid w:val="00D93B52"/>
    <w:rsid w:val="00DA20E7"/>
    <w:rsid w:val="00E4391F"/>
    <w:rsid w:val="00EB7B9A"/>
    <w:rsid w:val="00F5240D"/>
    <w:rsid w:val="00F8031C"/>
    <w:rsid w:val="00F901BA"/>
    <w:rsid w:val="00FD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82786"/>
  <w15:chartTrackingRefBased/>
  <w15:docId w15:val="{40A96D13-C2B0-4563-8A51-003F289E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588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045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A65A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2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27DF1"/>
  </w:style>
  <w:style w:type="paragraph" w:styleId="Podnoje">
    <w:name w:val="footer"/>
    <w:basedOn w:val="Normal"/>
    <w:link w:val="PodnojeChar"/>
    <w:uiPriority w:val="99"/>
    <w:unhideWhenUsed/>
    <w:rsid w:val="0092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27DF1"/>
  </w:style>
  <w:style w:type="paragraph" w:styleId="Tekstbalonia">
    <w:name w:val="Balloon Text"/>
    <w:basedOn w:val="Normal"/>
    <w:link w:val="TekstbaloniaChar"/>
    <w:uiPriority w:val="99"/>
    <w:semiHidden/>
    <w:unhideWhenUsed/>
    <w:rsid w:val="00E43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3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Racunovodstvo</cp:lastModifiedBy>
  <cp:revision>21</cp:revision>
  <cp:lastPrinted>2020-10-19T06:45:00Z</cp:lastPrinted>
  <dcterms:created xsi:type="dcterms:W3CDTF">2020-10-16T09:25:00Z</dcterms:created>
  <dcterms:modified xsi:type="dcterms:W3CDTF">2021-10-12T10:04:00Z</dcterms:modified>
</cp:coreProperties>
</file>